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6766" w14:textId="77777777" w:rsidR="00493CF3" w:rsidRDefault="00493CF3" w:rsidP="00094423">
      <w:pPr>
        <w:pStyle w:val="Heading5"/>
        <w:rPr>
          <w:rFonts w:ascii="Arial" w:hAnsi="Arial" w:cs="Arial"/>
          <w:szCs w:val="24"/>
        </w:rPr>
      </w:pPr>
    </w:p>
    <w:p w14:paraId="55526739" w14:textId="23A73620" w:rsidR="00C92D65" w:rsidRPr="003336E6" w:rsidRDefault="00F36E81" w:rsidP="79BED19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Tu</w:t>
      </w:r>
      <w:r w:rsidR="00A60968" w:rsidRPr="79BED193">
        <w:rPr>
          <w:rFonts w:ascii="Arial" w:hAnsi="Arial" w:cs="Arial"/>
        </w:rPr>
        <w:t xml:space="preserve">esday, </w:t>
      </w:r>
      <w:r>
        <w:rPr>
          <w:rFonts w:ascii="Arial" w:hAnsi="Arial" w:cs="Arial"/>
        </w:rPr>
        <w:t>February 1</w:t>
      </w:r>
      <w:r w:rsidR="00AE0543">
        <w:rPr>
          <w:rFonts w:ascii="Arial" w:hAnsi="Arial" w:cs="Arial"/>
        </w:rPr>
        <w:t xml:space="preserve">, </w:t>
      </w:r>
      <w:proofErr w:type="gramStart"/>
      <w:r w:rsidR="00AE0543">
        <w:rPr>
          <w:rFonts w:ascii="Arial" w:hAnsi="Arial" w:cs="Arial"/>
        </w:rPr>
        <w:t>2022</w:t>
      </w:r>
      <w:proofErr w:type="gramEnd"/>
      <w:r w:rsidR="33B2743B" w:rsidRPr="79BED193">
        <w:rPr>
          <w:rFonts w:ascii="Arial" w:hAnsi="Arial" w:cs="Arial"/>
        </w:rPr>
        <w:t xml:space="preserve"> at </w:t>
      </w:r>
      <w:r w:rsidR="00A60968" w:rsidRPr="79BED193">
        <w:rPr>
          <w:rFonts w:ascii="Arial" w:hAnsi="Arial" w:cs="Arial"/>
        </w:rPr>
        <w:t>3:30 p.m</w:t>
      </w:r>
      <w:r w:rsidR="001F3800" w:rsidRPr="79BED193">
        <w:rPr>
          <w:rFonts w:ascii="Arial" w:hAnsi="Arial" w:cs="Arial"/>
        </w:rPr>
        <w:t>.</w:t>
      </w:r>
    </w:p>
    <w:p w14:paraId="0696BD49" w14:textId="2ED852B6" w:rsidR="00C92D65" w:rsidRPr="003336E6" w:rsidRDefault="00F36E81" w:rsidP="79BED19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Zoom (Virtual)</w:t>
      </w:r>
      <w:r w:rsidR="00854321" w:rsidRPr="79BED193">
        <w:rPr>
          <w:rFonts w:ascii="Arial" w:hAnsi="Arial"/>
        </w:rPr>
        <w:t xml:space="preserve"> Meeti</w:t>
      </w:r>
      <w:r w:rsidR="004723B4" w:rsidRPr="79BED193">
        <w:rPr>
          <w:rFonts w:ascii="Arial" w:hAnsi="Arial"/>
        </w:rPr>
        <w:t>ng</w:t>
      </w:r>
    </w:p>
    <w:p w14:paraId="49974A54" w14:textId="77777777" w:rsidR="00176604" w:rsidRPr="000B1268" w:rsidRDefault="00176604" w:rsidP="001F3800">
      <w:pPr>
        <w:rPr>
          <w:rFonts w:ascii="Arial" w:hAnsi="Arial" w:cs="Arial"/>
          <w:sz w:val="24"/>
          <w:szCs w:val="24"/>
        </w:rPr>
      </w:pPr>
    </w:p>
    <w:p w14:paraId="4C0B4970" w14:textId="77777777" w:rsidR="009A29F6" w:rsidRPr="000B1268" w:rsidRDefault="009A29F6" w:rsidP="009A29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1268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680D2E1E" w14:textId="77777777" w:rsidR="009A29F6" w:rsidRPr="00DE34D5" w:rsidRDefault="009A29F6" w:rsidP="009A29F6">
      <w:pPr>
        <w:rPr>
          <w:rFonts w:ascii="Arial" w:hAnsi="Arial" w:cs="Arial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750"/>
      </w:tblGrid>
      <w:tr w:rsidR="009A29F6" w:rsidRPr="00DE34D5" w14:paraId="01A2ED63" w14:textId="77777777" w:rsidTr="6547824D">
        <w:tc>
          <w:tcPr>
            <w:tcW w:w="2988" w:type="dxa"/>
          </w:tcPr>
          <w:p w14:paraId="5CAF2C55" w14:textId="4944A449" w:rsidR="009A29F6" w:rsidRPr="000B1268" w:rsidRDefault="00F36E81" w:rsidP="009A2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Executive Committee </w:t>
            </w:r>
            <w:r w:rsidR="009A29F6" w:rsidRPr="000B1268">
              <w:rPr>
                <w:rFonts w:ascii="Arial" w:hAnsi="Arial" w:cs="Arial"/>
                <w:sz w:val="24"/>
                <w:szCs w:val="24"/>
              </w:rPr>
              <w:t>Members Present:</w:t>
            </w:r>
          </w:p>
        </w:tc>
        <w:tc>
          <w:tcPr>
            <w:tcW w:w="6750" w:type="dxa"/>
          </w:tcPr>
          <w:p w14:paraId="531D994F" w14:textId="5ECB47A0" w:rsidR="0012435B" w:rsidRPr="00A3114A" w:rsidRDefault="00192A5E" w:rsidP="00EE27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Baldrige, John Biemiller</w:t>
            </w:r>
            <w:r w:rsidR="00E8759F">
              <w:rPr>
                <w:rFonts w:ascii="Arial" w:hAnsi="Arial" w:cs="Arial"/>
                <w:sz w:val="24"/>
                <w:szCs w:val="24"/>
              </w:rPr>
              <w:t>, Michael Ford, Jean Martin,</w:t>
            </w:r>
            <w:r>
              <w:rPr>
                <w:rFonts w:ascii="Arial" w:hAnsi="Arial" w:cs="Arial"/>
                <w:sz w:val="24"/>
                <w:szCs w:val="24"/>
              </w:rPr>
              <w:t xml:space="preserve"> Francis Miliano, Jodi Pace, G. David Sload</w:t>
            </w:r>
            <w:r w:rsidR="00E8759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Jill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Sebest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Welch</w:t>
            </w:r>
          </w:p>
          <w:p w14:paraId="2FD10B15" w14:textId="3CB3A715" w:rsidR="00C361B7" w:rsidRPr="000B1268" w:rsidRDefault="00C361B7" w:rsidP="00EE2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E81" w:rsidRPr="00DE34D5" w14:paraId="0273FB35" w14:textId="77777777" w:rsidTr="6547824D">
        <w:tc>
          <w:tcPr>
            <w:tcW w:w="2988" w:type="dxa"/>
          </w:tcPr>
          <w:p w14:paraId="3619F728" w14:textId="77777777" w:rsidR="00F36E81" w:rsidRDefault="00F36E81" w:rsidP="009A2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Present:</w:t>
            </w:r>
          </w:p>
          <w:p w14:paraId="1EB4AF48" w14:textId="114C45AF" w:rsidR="00F36E81" w:rsidRPr="000B1268" w:rsidRDefault="00F36E81" w:rsidP="009A2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5304D8CB" w14:textId="12525DCF" w:rsidR="00F36E81" w:rsidRDefault="00F36E81" w:rsidP="00EE27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Keith Baker,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Marlyn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Barbosa, Peter Caddick, John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McGrann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Brian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Paterniti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Susan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Richeson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Angela Sanders, Leslie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Wireback</w:t>
            </w:r>
            <w:proofErr w:type="spellEnd"/>
          </w:p>
          <w:p w14:paraId="14B5185A" w14:textId="6CAD64E7" w:rsidR="00F36E81" w:rsidRDefault="00F36E81" w:rsidP="00EE2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9F6" w:rsidRPr="00613135" w14:paraId="14FF17EB" w14:textId="77777777" w:rsidTr="6547824D">
        <w:tc>
          <w:tcPr>
            <w:tcW w:w="2988" w:type="dxa"/>
          </w:tcPr>
          <w:p w14:paraId="6EB63C92" w14:textId="77777777" w:rsidR="009A29F6" w:rsidRPr="00613135" w:rsidRDefault="009A29F6" w:rsidP="009A29F6">
            <w:pPr>
              <w:rPr>
                <w:rFonts w:ascii="Arial" w:hAnsi="Arial" w:cs="Arial"/>
                <w:sz w:val="24"/>
                <w:szCs w:val="24"/>
              </w:rPr>
            </w:pPr>
            <w:r w:rsidRPr="00613135">
              <w:rPr>
                <w:rFonts w:ascii="Arial" w:hAnsi="Arial" w:cs="Arial"/>
                <w:sz w:val="24"/>
                <w:szCs w:val="24"/>
              </w:rPr>
              <w:t>Staff and Contractors:</w:t>
            </w:r>
          </w:p>
        </w:tc>
        <w:tc>
          <w:tcPr>
            <w:tcW w:w="6750" w:type="dxa"/>
          </w:tcPr>
          <w:p w14:paraId="23C5226C" w14:textId="42CEBD78" w:rsidR="00491B93" w:rsidRDefault="00F36E81" w:rsidP="003B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Amber Columbo,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F1E89" w:rsidRPr="6547824D">
              <w:rPr>
                <w:rFonts w:ascii="Arial" w:hAnsi="Arial" w:cs="Arial"/>
                <w:sz w:val="24"/>
                <w:szCs w:val="24"/>
              </w:rPr>
              <w:t>Valerie Hatfield,</w:t>
            </w:r>
            <w:r w:rsidR="000612B5" w:rsidRPr="65478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A5E" w:rsidRPr="6547824D">
              <w:rPr>
                <w:rFonts w:ascii="Arial" w:hAnsi="Arial" w:cs="Arial"/>
                <w:sz w:val="24"/>
                <w:szCs w:val="24"/>
              </w:rPr>
              <w:t xml:space="preserve">Angela Mayo, </w:t>
            </w:r>
            <w:r>
              <w:rPr>
                <w:rFonts w:ascii="Arial" w:hAnsi="Arial" w:cs="Arial"/>
                <w:sz w:val="24"/>
                <w:szCs w:val="24"/>
              </w:rPr>
              <w:t xml:space="preserve">Larry Melf, </w:t>
            </w:r>
            <w:r w:rsidR="00192A5E" w:rsidRPr="6547824D">
              <w:rPr>
                <w:rFonts w:ascii="Arial" w:hAnsi="Arial" w:cs="Arial"/>
                <w:sz w:val="24"/>
                <w:szCs w:val="24"/>
              </w:rPr>
              <w:t xml:space="preserve">Carissa Pinkard, </w:t>
            </w:r>
            <w:r w:rsidR="00DF0F1E" w:rsidRPr="6547824D">
              <w:rPr>
                <w:rFonts w:ascii="Arial" w:hAnsi="Arial" w:cs="Arial"/>
                <w:sz w:val="24"/>
                <w:szCs w:val="24"/>
              </w:rPr>
              <w:t>Anna Ramos,</w:t>
            </w:r>
            <w:r w:rsidR="00FC2C5C" w:rsidRPr="65478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9F6" w:rsidRPr="6547824D">
              <w:rPr>
                <w:rFonts w:ascii="Arial" w:hAnsi="Arial" w:cs="Arial"/>
                <w:sz w:val="24"/>
                <w:szCs w:val="24"/>
              </w:rPr>
              <w:t xml:space="preserve">Cathy Rychalsky, </w:t>
            </w:r>
            <w:r w:rsidR="00A60968" w:rsidRPr="6547824D">
              <w:rPr>
                <w:rFonts w:ascii="Arial" w:hAnsi="Arial" w:cs="Arial"/>
                <w:sz w:val="24"/>
                <w:szCs w:val="24"/>
              </w:rPr>
              <w:t>Attorney Robert Saidis,</w:t>
            </w:r>
            <w:r>
              <w:rPr>
                <w:rFonts w:ascii="Arial" w:hAnsi="Arial" w:cs="Arial"/>
                <w:sz w:val="24"/>
                <w:szCs w:val="24"/>
              </w:rPr>
              <w:t xml:space="preserve"> Liz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Swirniuk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60968" w:rsidRPr="65478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C46" w:rsidRPr="6547824D">
              <w:rPr>
                <w:rFonts w:ascii="Arial" w:hAnsi="Arial" w:cs="Arial"/>
                <w:sz w:val="24"/>
                <w:szCs w:val="24"/>
              </w:rPr>
              <w:t>Attorney</w:t>
            </w:r>
            <w:r w:rsidR="00A768BA" w:rsidRPr="65478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DF2" w:rsidRPr="6547824D">
              <w:rPr>
                <w:rFonts w:ascii="Arial" w:hAnsi="Arial" w:cs="Arial"/>
                <w:sz w:val="24"/>
                <w:szCs w:val="24"/>
              </w:rPr>
              <w:t>Todd Trun</w:t>
            </w:r>
            <w:r w:rsidR="00A768BA" w:rsidRPr="6547824D">
              <w:rPr>
                <w:rFonts w:ascii="Arial" w:hAnsi="Arial" w:cs="Arial"/>
                <w:sz w:val="24"/>
                <w:szCs w:val="24"/>
              </w:rPr>
              <w:t>t</w:t>
            </w:r>
            <w:r w:rsidR="00505DF2" w:rsidRPr="6547824D">
              <w:rPr>
                <w:rFonts w:ascii="Arial" w:hAnsi="Arial" w:cs="Arial"/>
                <w:sz w:val="24"/>
                <w:szCs w:val="24"/>
              </w:rPr>
              <w:t>z</w:t>
            </w:r>
            <w:r w:rsidR="009C737A" w:rsidRPr="6547824D">
              <w:rPr>
                <w:rFonts w:ascii="Arial" w:hAnsi="Arial" w:cs="Arial"/>
                <w:sz w:val="24"/>
                <w:szCs w:val="24"/>
              </w:rPr>
              <w:t>,</w:t>
            </w:r>
            <w:r w:rsidR="00AC4BC7" w:rsidRPr="65478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DD2" w:rsidRPr="6547824D">
              <w:rPr>
                <w:rFonts w:ascii="Arial" w:hAnsi="Arial" w:cs="Arial"/>
                <w:sz w:val="24"/>
                <w:szCs w:val="24"/>
              </w:rPr>
              <w:t>Judy Wechter</w:t>
            </w:r>
            <w:r>
              <w:rPr>
                <w:rFonts w:ascii="Arial" w:hAnsi="Arial" w:cs="Arial"/>
                <w:sz w:val="24"/>
                <w:szCs w:val="24"/>
              </w:rPr>
              <w:t>, Tom Woronko</w:t>
            </w:r>
            <w:r w:rsidR="009F22D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Ping Yang</w:t>
            </w:r>
            <w:r w:rsidR="009C737A" w:rsidRPr="65478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387" w:rsidRPr="6547824D">
              <w:rPr>
                <w:rFonts w:ascii="Arial" w:hAnsi="Arial" w:cs="Arial"/>
                <w:sz w:val="24"/>
                <w:szCs w:val="24"/>
              </w:rPr>
              <w:t>and John Zander</w:t>
            </w:r>
          </w:p>
          <w:p w14:paraId="5C4D1A84" w14:textId="2575658A" w:rsidR="00402885" w:rsidRPr="00613135" w:rsidRDefault="00402885" w:rsidP="003B4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E81" w:rsidRPr="00613135" w14:paraId="7F13A7A5" w14:textId="77777777" w:rsidTr="6547824D">
        <w:tc>
          <w:tcPr>
            <w:tcW w:w="2988" w:type="dxa"/>
          </w:tcPr>
          <w:p w14:paraId="04738734" w14:textId="0B4D7A1E" w:rsidR="00F36E81" w:rsidRPr="00613135" w:rsidRDefault="009F22DF" w:rsidP="009A2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</w:t>
            </w:r>
            <w:r w:rsidR="00F36E8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0" w:type="dxa"/>
          </w:tcPr>
          <w:p w14:paraId="5F168C5D" w14:textId="214489CB" w:rsidR="00F36E81" w:rsidRPr="6547824D" w:rsidRDefault="00F36E81" w:rsidP="003B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Derrick Donnell, </w:t>
            </w:r>
            <w:r w:rsidR="009F22DF">
              <w:rPr>
                <w:rFonts w:ascii="Arial" w:hAnsi="Arial" w:cs="Arial"/>
                <w:sz w:val="24"/>
                <w:szCs w:val="24"/>
              </w:rPr>
              <w:t xml:space="preserve">Dale Hamby, Melissa Ramos </w:t>
            </w:r>
            <w:proofErr w:type="spellStart"/>
            <w:r w:rsidR="009F22DF">
              <w:rPr>
                <w:rFonts w:ascii="Arial" w:hAnsi="Arial" w:cs="Arial"/>
                <w:sz w:val="24"/>
                <w:szCs w:val="24"/>
              </w:rPr>
              <w:t>Mattaini</w:t>
            </w:r>
            <w:proofErr w:type="spellEnd"/>
            <w:r w:rsidR="009F22D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Tricia Nabors</w:t>
            </w:r>
            <w:r w:rsidR="009F22DF">
              <w:rPr>
                <w:rFonts w:ascii="Arial" w:hAnsi="Arial" w:cs="Arial"/>
                <w:sz w:val="24"/>
                <w:szCs w:val="24"/>
              </w:rPr>
              <w:t>, Freddy Ramos, Helena Ramos</w:t>
            </w:r>
            <w:r w:rsidR="00C146F7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B21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Lisa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Sheid</w:t>
            </w:r>
            <w:proofErr w:type="spellEnd"/>
          </w:p>
        </w:tc>
      </w:tr>
      <w:tr w:rsidR="00F36E81" w:rsidRPr="00613135" w14:paraId="48DD5BF7" w14:textId="77777777" w:rsidTr="6547824D">
        <w:tc>
          <w:tcPr>
            <w:tcW w:w="2988" w:type="dxa"/>
          </w:tcPr>
          <w:p w14:paraId="49771BD1" w14:textId="77777777" w:rsidR="00F36E81" w:rsidRPr="00613135" w:rsidRDefault="00F36E81" w:rsidP="009A2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7972EC3A" w14:textId="77777777" w:rsidR="00F36E81" w:rsidRPr="6547824D" w:rsidRDefault="00F36E81" w:rsidP="003B4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20BDE" w14:textId="77777777" w:rsidR="00601113" w:rsidRDefault="00601113" w:rsidP="00D34721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</w:p>
    <w:p w14:paraId="3C321B4D" w14:textId="676081DD" w:rsidR="00A94B98" w:rsidRPr="00601113" w:rsidRDefault="008979A0" w:rsidP="00601113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D34721">
        <w:rPr>
          <w:rFonts w:ascii="Arial" w:hAnsi="Arial" w:cs="Arial"/>
          <w:b w:val="0"/>
          <w:bCs w:val="0"/>
          <w:sz w:val="24"/>
          <w:szCs w:val="24"/>
        </w:rPr>
        <w:t xml:space="preserve">At </w:t>
      </w:r>
      <w:r w:rsidR="00A60968">
        <w:rPr>
          <w:rFonts w:ascii="Arial" w:hAnsi="Arial" w:cs="Arial"/>
          <w:b w:val="0"/>
          <w:bCs w:val="0"/>
          <w:sz w:val="24"/>
          <w:szCs w:val="24"/>
        </w:rPr>
        <w:t>3:30 p</w:t>
      </w:r>
      <w:r w:rsidR="00EF4BF8" w:rsidRPr="00D34721">
        <w:rPr>
          <w:rFonts w:ascii="Arial" w:hAnsi="Arial" w:cs="Arial"/>
          <w:b w:val="0"/>
          <w:bCs w:val="0"/>
          <w:sz w:val="24"/>
          <w:szCs w:val="24"/>
        </w:rPr>
        <w:t xml:space="preserve">.m., </w:t>
      </w:r>
      <w:r w:rsidR="00A60968">
        <w:rPr>
          <w:rFonts w:ascii="Arial" w:hAnsi="Arial" w:cs="Arial"/>
          <w:b w:val="0"/>
          <w:bCs w:val="0"/>
          <w:sz w:val="24"/>
          <w:szCs w:val="24"/>
        </w:rPr>
        <w:t>G. David Sload</w:t>
      </w:r>
      <w:r w:rsidR="006B219D">
        <w:rPr>
          <w:rFonts w:ascii="Arial" w:hAnsi="Arial" w:cs="Arial"/>
          <w:b w:val="0"/>
          <w:bCs w:val="0"/>
          <w:sz w:val="24"/>
          <w:szCs w:val="24"/>
        </w:rPr>
        <w:t>, Chair</w:t>
      </w:r>
      <w:r w:rsidR="00B865E0">
        <w:rPr>
          <w:rFonts w:ascii="Arial" w:hAnsi="Arial" w:cs="Arial"/>
          <w:b w:val="0"/>
          <w:bCs w:val="0"/>
          <w:sz w:val="24"/>
          <w:szCs w:val="24"/>
        </w:rPr>
        <w:t>person</w:t>
      </w:r>
      <w:r w:rsidR="006B219D">
        <w:rPr>
          <w:rFonts w:ascii="Arial" w:hAnsi="Arial" w:cs="Arial"/>
          <w:b w:val="0"/>
          <w:bCs w:val="0"/>
          <w:sz w:val="24"/>
          <w:szCs w:val="24"/>
        </w:rPr>
        <w:t>,</w:t>
      </w:r>
      <w:r w:rsidR="00EF4BF8" w:rsidRPr="00D3472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E5DDC">
        <w:rPr>
          <w:rFonts w:ascii="Arial" w:hAnsi="Arial" w:cs="Arial"/>
          <w:b w:val="0"/>
          <w:bCs w:val="0"/>
          <w:sz w:val="24"/>
          <w:szCs w:val="24"/>
        </w:rPr>
        <w:t xml:space="preserve">asked participants to sign into </w:t>
      </w:r>
      <w:r w:rsidR="00B865E0">
        <w:rPr>
          <w:rFonts w:ascii="Arial" w:hAnsi="Arial" w:cs="Arial"/>
          <w:b w:val="0"/>
          <w:bCs w:val="0"/>
          <w:sz w:val="24"/>
          <w:szCs w:val="24"/>
        </w:rPr>
        <w:t xml:space="preserve">the Zoom </w:t>
      </w:r>
      <w:r w:rsidR="005E5DDC">
        <w:rPr>
          <w:rFonts w:ascii="Arial" w:hAnsi="Arial" w:cs="Arial"/>
          <w:b w:val="0"/>
          <w:bCs w:val="0"/>
          <w:sz w:val="24"/>
          <w:szCs w:val="24"/>
        </w:rPr>
        <w:t>chat</w:t>
      </w:r>
      <w:r w:rsidR="00B865E0">
        <w:rPr>
          <w:rFonts w:ascii="Arial" w:hAnsi="Arial" w:cs="Arial"/>
          <w:b w:val="0"/>
          <w:bCs w:val="0"/>
          <w:sz w:val="24"/>
          <w:szCs w:val="24"/>
        </w:rPr>
        <w:t xml:space="preserve"> function if they would like to make public comment</w:t>
      </w:r>
      <w:r w:rsidR="005E5DDC">
        <w:rPr>
          <w:rFonts w:ascii="Arial" w:hAnsi="Arial" w:cs="Arial"/>
          <w:b w:val="0"/>
          <w:bCs w:val="0"/>
          <w:sz w:val="24"/>
          <w:szCs w:val="24"/>
        </w:rPr>
        <w:t>. Jodi Pace</w:t>
      </w:r>
      <w:r w:rsidR="00B865E0">
        <w:rPr>
          <w:rFonts w:ascii="Arial" w:hAnsi="Arial" w:cs="Arial"/>
          <w:b w:val="0"/>
          <w:bCs w:val="0"/>
          <w:sz w:val="24"/>
          <w:szCs w:val="24"/>
        </w:rPr>
        <w:t>, Vice Chairperson,</w:t>
      </w:r>
      <w:r w:rsidR="005E5DDC">
        <w:rPr>
          <w:rFonts w:ascii="Arial" w:hAnsi="Arial" w:cs="Arial"/>
          <w:b w:val="0"/>
          <w:bCs w:val="0"/>
          <w:sz w:val="24"/>
          <w:szCs w:val="24"/>
        </w:rPr>
        <w:t xml:space="preserve"> monitored the chat.  </w:t>
      </w:r>
      <w:r w:rsidR="00B865E0">
        <w:rPr>
          <w:rFonts w:ascii="Arial" w:hAnsi="Arial" w:cs="Arial"/>
          <w:b w:val="0"/>
          <w:bCs w:val="0"/>
          <w:sz w:val="24"/>
          <w:szCs w:val="24"/>
        </w:rPr>
        <w:t xml:space="preserve">The Chairperson </w:t>
      </w:r>
      <w:r w:rsidR="005E5DDC">
        <w:rPr>
          <w:rFonts w:ascii="Arial" w:hAnsi="Arial" w:cs="Arial"/>
          <w:b w:val="0"/>
          <w:bCs w:val="0"/>
          <w:sz w:val="24"/>
          <w:szCs w:val="24"/>
        </w:rPr>
        <w:t xml:space="preserve">asked </w:t>
      </w:r>
      <w:r w:rsidR="00B865E0">
        <w:rPr>
          <w:rFonts w:ascii="Arial" w:hAnsi="Arial" w:cs="Arial"/>
          <w:b w:val="0"/>
          <w:bCs w:val="0"/>
          <w:sz w:val="24"/>
          <w:szCs w:val="24"/>
        </w:rPr>
        <w:t xml:space="preserve">that </w:t>
      </w:r>
      <w:r w:rsidR="00C908E1">
        <w:rPr>
          <w:rFonts w:ascii="Arial" w:hAnsi="Arial" w:cs="Arial"/>
          <w:b w:val="0"/>
          <w:bCs w:val="0"/>
          <w:sz w:val="24"/>
          <w:szCs w:val="24"/>
        </w:rPr>
        <w:t>all</w:t>
      </w:r>
      <w:r w:rsidR="005E5DD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908E1">
        <w:rPr>
          <w:rFonts w:ascii="Arial" w:hAnsi="Arial" w:cs="Arial"/>
          <w:b w:val="0"/>
          <w:bCs w:val="0"/>
          <w:sz w:val="24"/>
          <w:szCs w:val="24"/>
        </w:rPr>
        <w:t xml:space="preserve">participants </w:t>
      </w:r>
      <w:r w:rsidR="005E5DDC">
        <w:rPr>
          <w:rFonts w:ascii="Arial" w:hAnsi="Arial" w:cs="Arial"/>
          <w:b w:val="0"/>
          <w:bCs w:val="0"/>
          <w:sz w:val="24"/>
          <w:szCs w:val="24"/>
        </w:rPr>
        <w:t>remain on mute</w:t>
      </w:r>
      <w:r w:rsidR="00B865E0">
        <w:rPr>
          <w:rFonts w:ascii="Arial" w:hAnsi="Arial" w:cs="Arial"/>
          <w:b w:val="0"/>
          <w:bCs w:val="0"/>
          <w:sz w:val="24"/>
          <w:szCs w:val="24"/>
        </w:rPr>
        <w:t xml:space="preserve"> until they are called to </w:t>
      </w:r>
      <w:r w:rsidR="005A12A5">
        <w:rPr>
          <w:rFonts w:ascii="Arial" w:hAnsi="Arial" w:cs="Arial"/>
          <w:b w:val="0"/>
          <w:bCs w:val="0"/>
          <w:sz w:val="24"/>
          <w:szCs w:val="24"/>
        </w:rPr>
        <w:t>present public comment</w:t>
      </w:r>
      <w:r w:rsidR="005E5DDC">
        <w:rPr>
          <w:rFonts w:ascii="Arial" w:hAnsi="Arial" w:cs="Arial"/>
          <w:b w:val="0"/>
          <w:bCs w:val="0"/>
          <w:sz w:val="24"/>
          <w:szCs w:val="24"/>
        </w:rPr>
        <w:t>.</w:t>
      </w:r>
      <w:r w:rsidR="00E12462" w:rsidRPr="00D3472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A12A5">
        <w:rPr>
          <w:rFonts w:ascii="Arial" w:hAnsi="Arial" w:cs="Arial"/>
          <w:b w:val="0"/>
          <w:bCs w:val="0"/>
          <w:sz w:val="24"/>
          <w:szCs w:val="24"/>
        </w:rPr>
        <w:t>The Chairperson</w:t>
      </w:r>
      <w:r w:rsidR="00C908E1">
        <w:rPr>
          <w:rFonts w:ascii="Arial" w:hAnsi="Arial" w:cs="Arial"/>
          <w:b w:val="0"/>
          <w:bCs w:val="0"/>
          <w:sz w:val="24"/>
          <w:szCs w:val="24"/>
        </w:rPr>
        <w:t xml:space="preserve"> called the meeting to order </w:t>
      </w:r>
      <w:r w:rsidR="005A12A5">
        <w:rPr>
          <w:rFonts w:ascii="Arial" w:hAnsi="Arial" w:cs="Arial"/>
          <w:b w:val="0"/>
          <w:bCs w:val="0"/>
          <w:sz w:val="24"/>
          <w:szCs w:val="24"/>
        </w:rPr>
        <w:t xml:space="preserve">at 3:34 p.m. </w:t>
      </w:r>
      <w:r w:rsidR="00C908E1">
        <w:rPr>
          <w:rFonts w:ascii="Arial" w:hAnsi="Arial" w:cs="Arial"/>
          <w:b w:val="0"/>
          <w:bCs w:val="0"/>
          <w:sz w:val="24"/>
          <w:szCs w:val="24"/>
        </w:rPr>
        <w:t>and opened the floor to public comment.</w:t>
      </w:r>
    </w:p>
    <w:p w14:paraId="48E3E605" w14:textId="77777777" w:rsidR="005912D2" w:rsidRPr="00F27ED0" w:rsidRDefault="005912D2" w:rsidP="005912D2">
      <w:pPr>
        <w:pStyle w:val="Heading2"/>
        <w:rPr>
          <w:rFonts w:ascii="Arial" w:hAnsi="Arial" w:cs="Arial"/>
          <w:sz w:val="24"/>
          <w:szCs w:val="24"/>
        </w:rPr>
      </w:pPr>
    </w:p>
    <w:p w14:paraId="0BA6A69E" w14:textId="738BC4C0" w:rsidR="006B219D" w:rsidRDefault="005912D2" w:rsidP="006B219D">
      <w:pPr>
        <w:pStyle w:val="Heading2"/>
        <w:numPr>
          <w:ilvl w:val="0"/>
          <w:numId w:val="12"/>
        </w:numPr>
        <w:rPr>
          <w:rFonts w:ascii="Arial" w:hAnsi="Arial" w:cs="Arial"/>
          <w:sz w:val="28"/>
          <w:szCs w:val="28"/>
          <w:u w:val="single"/>
        </w:rPr>
      </w:pPr>
      <w:r w:rsidRPr="006B219D">
        <w:rPr>
          <w:rFonts w:ascii="Arial" w:hAnsi="Arial" w:cs="Arial"/>
          <w:sz w:val="28"/>
          <w:szCs w:val="28"/>
          <w:u w:val="single"/>
        </w:rPr>
        <w:t xml:space="preserve">Welcome and Request for Public Comment </w:t>
      </w:r>
    </w:p>
    <w:p w14:paraId="5407EBDD" w14:textId="4EF06FB3" w:rsidR="005E5DDC" w:rsidRDefault="005E5DDC" w:rsidP="005E5DDC"/>
    <w:p w14:paraId="50D687F9" w14:textId="422BC081" w:rsidR="00861EAD" w:rsidRPr="006B6F35" w:rsidRDefault="00C908E1">
      <w:pPr>
        <w:rPr>
          <w:rFonts w:ascii="Arial" w:hAnsi="Arial" w:cs="Arial"/>
          <w:sz w:val="24"/>
          <w:szCs w:val="24"/>
        </w:rPr>
      </w:pPr>
      <w:r w:rsidRPr="00C908E1">
        <w:rPr>
          <w:rFonts w:ascii="Arial" w:hAnsi="Arial" w:cs="Arial"/>
          <w:sz w:val="24"/>
          <w:szCs w:val="24"/>
        </w:rPr>
        <w:t>Cathy Rychalsky</w:t>
      </w:r>
      <w:r w:rsidR="005A12A5">
        <w:rPr>
          <w:rFonts w:ascii="Arial" w:hAnsi="Arial" w:cs="Arial"/>
          <w:sz w:val="24"/>
          <w:szCs w:val="24"/>
        </w:rPr>
        <w:t xml:space="preserve"> presented comments regarding her concerns about L</w:t>
      </w:r>
      <w:r w:rsidR="008D577F">
        <w:rPr>
          <w:rFonts w:ascii="Arial" w:hAnsi="Arial" w:cs="Arial"/>
          <w:sz w:val="24"/>
          <w:szCs w:val="24"/>
        </w:rPr>
        <w:t xml:space="preserve">ancaster County Workforce Development Board </w:t>
      </w:r>
      <w:r w:rsidR="005A12A5">
        <w:rPr>
          <w:rFonts w:ascii="Arial" w:hAnsi="Arial" w:cs="Arial"/>
          <w:sz w:val="24"/>
          <w:szCs w:val="24"/>
        </w:rPr>
        <w:t>operations</w:t>
      </w:r>
      <w:r w:rsidR="008D577F">
        <w:rPr>
          <w:rFonts w:ascii="Arial" w:hAnsi="Arial" w:cs="Arial"/>
          <w:sz w:val="24"/>
          <w:szCs w:val="24"/>
        </w:rPr>
        <w:t>,</w:t>
      </w:r>
      <w:r w:rsidR="005A12A5">
        <w:rPr>
          <w:rFonts w:ascii="Arial" w:hAnsi="Arial" w:cs="Arial"/>
          <w:sz w:val="24"/>
          <w:szCs w:val="24"/>
        </w:rPr>
        <w:t xml:space="preserve"> personnel</w:t>
      </w:r>
      <w:r w:rsidR="008D577F">
        <w:rPr>
          <w:rFonts w:ascii="Arial" w:hAnsi="Arial" w:cs="Arial"/>
          <w:sz w:val="24"/>
          <w:szCs w:val="24"/>
        </w:rPr>
        <w:t>, and Board members</w:t>
      </w:r>
      <w:r w:rsidR="005A12A5">
        <w:rPr>
          <w:rFonts w:ascii="Arial" w:hAnsi="Arial" w:cs="Arial"/>
          <w:sz w:val="24"/>
          <w:szCs w:val="24"/>
        </w:rPr>
        <w:t>.</w:t>
      </w:r>
      <w:r w:rsidRPr="00C908E1">
        <w:rPr>
          <w:rFonts w:ascii="Arial" w:hAnsi="Arial" w:cs="Arial"/>
          <w:sz w:val="24"/>
          <w:szCs w:val="24"/>
        </w:rPr>
        <w:t xml:space="preserve"> </w:t>
      </w:r>
    </w:p>
    <w:p w14:paraId="6F155ADE" w14:textId="77777777" w:rsidR="006B219D" w:rsidRPr="006B219D" w:rsidRDefault="006B219D" w:rsidP="006B219D"/>
    <w:p w14:paraId="4D4258CE" w14:textId="6BCBABC0" w:rsidR="006B219D" w:rsidRDefault="006B219D" w:rsidP="006B219D">
      <w:pPr>
        <w:pStyle w:val="Heading2"/>
        <w:numPr>
          <w:ilvl w:val="0"/>
          <w:numId w:val="12"/>
        </w:numPr>
        <w:rPr>
          <w:rFonts w:ascii="Arial" w:hAnsi="Arial" w:cs="Arial"/>
          <w:sz w:val="28"/>
          <w:szCs w:val="28"/>
          <w:u w:val="single"/>
        </w:rPr>
      </w:pPr>
      <w:r w:rsidRPr="006B219D">
        <w:rPr>
          <w:rFonts w:ascii="Arial" w:hAnsi="Arial" w:cs="Arial"/>
          <w:sz w:val="28"/>
          <w:szCs w:val="28"/>
          <w:u w:val="single"/>
        </w:rPr>
        <w:t>Report of Prior Executive Sessions</w:t>
      </w:r>
    </w:p>
    <w:p w14:paraId="7F88D750" w14:textId="3FB90DED" w:rsidR="00C908E1" w:rsidRDefault="00C908E1" w:rsidP="00C908E1"/>
    <w:p w14:paraId="0950DCD7" w14:textId="7DE04E07" w:rsidR="009E7CBA" w:rsidRPr="009E7CBA" w:rsidRDefault="005A12A5" w:rsidP="00C908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Chairperson</w:t>
      </w:r>
      <w:r w:rsidR="009E7CBA" w:rsidRPr="009E7CBA">
        <w:rPr>
          <w:rFonts w:ascii="Arial" w:hAnsi="Arial" w:cs="Arial"/>
          <w:sz w:val="24"/>
          <w:szCs w:val="24"/>
        </w:rPr>
        <w:t xml:space="preserve"> reported the following Executive Sessions</w:t>
      </w:r>
      <w:r>
        <w:rPr>
          <w:rFonts w:ascii="Arial" w:hAnsi="Arial" w:cs="Arial"/>
          <w:sz w:val="24"/>
          <w:szCs w:val="24"/>
        </w:rPr>
        <w:t>, all of which were for the purpose of discussing personnel matters</w:t>
      </w:r>
      <w:r w:rsidR="009E7CBA" w:rsidRPr="009E7CBA">
        <w:rPr>
          <w:rFonts w:ascii="Arial" w:hAnsi="Arial" w:cs="Arial"/>
          <w:sz w:val="24"/>
          <w:szCs w:val="24"/>
        </w:rPr>
        <w:t>:</w:t>
      </w:r>
    </w:p>
    <w:p w14:paraId="4D7E5272" w14:textId="77777777" w:rsidR="009E7CBA" w:rsidRPr="009E7CBA" w:rsidRDefault="009E7CBA" w:rsidP="00C908E1">
      <w:pPr>
        <w:rPr>
          <w:rFonts w:ascii="Arial" w:hAnsi="Arial" w:cs="Arial"/>
          <w:sz w:val="24"/>
          <w:szCs w:val="24"/>
        </w:rPr>
      </w:pPr>
    </w:p>
    <w:p w14:paraId="39580C4C" w14:textId="32E5233D" w:rsidR="00C908E1" w:rsidRPr="009E7CBA" w:rsidRDefault="00C908E1" w:rsidP="009E7C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E7CBA">
        <w:rPr>
          <w:rFonts w:ascii="Arial" w:hAnsi="Arial" w:cs="Arial"/>
        </w:rPr>
        <w:t>January 4</w:t>
      </w:r>
      <w:r w:rsidR="009E7CBA">
        <w:rPr>
          <w:rFonts w:ascii="Arial" w:hAnsi="Arial" w:cs="Arial"/>
        </w:rPr>
        <w:t xml:space="preserve">, </w:t>
      </w:r>
      <w:proofErr w:type="gramStart"/>
      <w:r w:rsidR="009E7CBA">
        <w:rPr>
          <w:rFonts w:ascii="Arial" w:hAnsi="Arial" w:cs="Arial"/>
        </w:rPr>
        <w:t>2022</w:t>
      </w:r>
      <w:proofErr w:type="gramEnd"/>
      <w:r w:rsidR="009E7CBA">
        <w:rPr>
          <w:rFonts w:ascii="Arial" w:hAnsi="Arial" w:cs="Arial"/>
        </w:rPr>
        <w:t xml:space="preserve"> from </w:t>
      </w:r>
      <w:r w:rsidRPr="009E7CBA">
        <w:rPr>
          <w:rFonts w:ascii="Arial" w:hAnsi="Arial" w:cs="Arial"/>
        </w:rPr>
        <w:t>3</w:t>
      </w:r>
      <w:r w:rsidR="009E7CBA">
        <w:rPr>
          <w:rFonts w:ascii="Arial" w:hAnsi="Arial" w:cs="Arial"/>
        </w:rPr>
        <w:t>:</w:t>
      </w:r>
      <w:r w:rsidRPr="009E7CBA">
        <w:rPr>
          <w:rFonts w:ascii="Arial" w:hAnsi="Arial" w:cs="Arial"/>
        </w:rPr>
        <w:t>45</w:t>
      </w:r>
      <w:r w:rsidR="009E7CBA">
        <w:rPr>
          <w:rFonts w:ascii="Arial" w:hAnsi="Arial" w:cs="Arial"/>
        </w:rPr>
        <w:t xml:space="preserve"> p.m. to </w:t>
      </w:r>
      <w:r w:rsidRPr="009E7CBA">
        <w:rPr>
          <w:rFonts w:ascii="Arial" w:hAnsi="Arial" w:cs="Arial"/>
        </w:rPr>
        <w:t>4</w:t>
      </w:r>
      <w:r w:rsidR="009E7CBA">
        <w:rPr>
          <w:rFonts w:ascii="Arial" w:hAnsi="Arial" w:cs="Arial"/>
        </w:rPr>
        <w:t>:</w:t>
      </w:r>
      <w:r w:rsidRPr="009E7CBA">
        <w:rPr>
          <w:rFonts w:ascii="Arial" w:hAnsi="Arial" w:cs="Arial"/>
        </w:rPr>
        <w:t>40</w:t>
      </w:r>
      <w:r w:rsidR="009E7CBA">
        <w:rPr>
          <w:rFonts w:ascii="Arial" w:hAnsi="Arial" w:cs="Arial"/>
        </w:rPr>
        <w:t xml:space="preserve"> p.m.</w:t>
      </w:r>
      <w:r w:rsidR="00B71198">
        <w:rPr>
          <w:rFonts w:ascii="Arial" w:hAnsi="Arial" w:cs="Arial"/>
        </w:rPr>
        <w:t xml:space="preserve"> (immediately following the Executive Committee meeting)</w:t>
      </w:r>
    </w:p>
    <w:p w14:paraId="38E251D1" w14:textId="15B4AA4A" w:rsidR="00C908E1" w:rsidRPr="009E7CBA" w:rsidRDefault="00C908E1" w:rsidP="009E7C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E7CBA">
        <w:rPr>
          <w:rFonts w:ascii="Arial" w:hAnsi="Arial" w:cs="Arial"/>
        </w:rPr>
        <w:t>January 14</w:t>
      </w:r>
      <w:r w:rsidR="009E7CBA">
        <w:rPr>
          <w:rFonts w:ascii="Arial" w:hAnsi="Arial" w:cs="Arial"/>
        </w:rPr>
        <w:t xml:space="preserve">, </w:t>
      </w:r>
      <w:proofErr w:type="gramStart"/>
      <w:r w:rsidR="009E7CBA">
        <w:rPr>
          <w:rFonts w:ascii="Arial" w:hAnsi="Arial" w:cs="Arial"/>
        </w:rPr>
        <w:t>2022</w:t>
      </w:r>
      <w:proofErr w:type="gramEnd"/>
      <w:r w:rsidR="009E7CBA">
        <w:rPr>
          <w:rFonts w:ascii="Arial" w:hAnsi="Arial" w:cs="Arial"/>
        </w:rPr>
        <w:t xml:space="preserve"> </w:t>
      </w:r>
      <w:r w:rsidR="0042744D">
        <w:rPr>
          <w:rFonts w:ascii="Arial" w:hAnsi="Arial" w:cs="Arial"/>
        </w:rPr>
        <w:t>from</w:t>
      </w:r>
      <w:r w:rsidRPr="009E7CBA">
        <w:rPr>
          <w:rFonts w:ascii="Arial" w:hAnsi="Arial" w:cs="Arial"/>
        </w:rPr>
        <w:t xml:space="preserve"> 4</w:t>
      </w:r>
      <w:r w:rsidR="009E7CBA">
        <w:rPr>
          <w:rFonts w:ascii="Arial" w:hAnsi="Arial" w:cs="Arial"/>
        </w:rPr>
        <w:t>:</w:t>
      </w:r>
      <w:r w:rsidRPr="009E7CBA">
        <w:rPr>
          <w:rFonts w:ascii="Arial" w:hAnsi="Arial" w:cs="Arial"/>
        </w:rPr>
        <w:t>15</w:t>
      </w:r>
      <w:r w:rsidR="009E7CBA">
        <w:rPr>
          <w:rFonts w:ascii="Arial" w:hAnsi="Arial" w:cs="Arial"/>
        </w:rPr>
        <w:t xml:space="preserve"> p.m. to </w:t>
      </w:r>
      <w:r w:rsidRPr="009E7CBA">
        <w:rPr>
          <w:rFonts w:ascii="Arial" w:hAnsi="Arial" w:cs="Arial"/>
        </w:rPr>
        <w:t>6</w:t>
      </w:r>
      <w:r w:rsidR="009E7CBA">
        <w:rPr>
          <w:rFonts w:ascii="Arial" w:hAnsi="Arial" w:cs="Arial"/>
        </w:rPr>
        <w:t>:00 p.m.</w:t>
      </w:r>
    </w:p>
    <w:p w14:paraId="40096EBA" w14:textId="790BB4B6" w:rsidR="00C908E1" w:rsidRPr="009E7CBA" w:rsidRDefault="00C908E1" w:rsidP="009E7C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E7CBA">
        <w:rPr>
          <w:rFonts w:ascii="Arial" w:hAnsi="Arial" w:cs="Arial"/>
        </w:rPr>
        <w:t>January 21</w:t>
      </w:r>
      <w:r w:rsidR="009E7CBA">
        <w:rPr>
          <w:rFonts w:ascii="Arial" w:hAnsi="Arial" w:cs="Arial"/>
        </w:rPr>
        <w:t xml:space="preserve">, </w:t>
      </w:r>
      <w:proofErr w:type="gramStart"/>
      <w:r w:rsidR="009E7CBA">
        <w:rPr>
          <w:rFonts w:ascii="Arial" w:hAnsi="Arial" w:cs="Arial"/>
        </w:rPr>
        <w:t>2022</w:t>
      </w:r>
      <w:proofErr w:type="gramEnd"/>
      <w:r w:rsidR="009E7CBA">
        <w:rPr>
          <w:rFonts w:ascii="Arial" w:hAnsi="Arial" w:cs="Arial"/>
        </w:rPr>
        <w:t xml:space="preserve"> </w:t>
      </w:r>
      <w:r w:rsidR="0042744D">
        <w:rPr>
          <w:rFonts w:ascii="Arial" w:hAnsi="Arial" w:cs="Arial"/>
        </w:rPr>
        <w:t>from</w:t>
      </w:r>
      <w:r w:rsidRPr="009E7CBA">
        <w:rPr>
          <w:rFonts w:ascii="Arial" w:hAnsi="Arial" w:cs="Arial"/>
        </w:rPr>
        <w:t xml:space="preserve"> 9</w:t>
      </w:r>
      <w:r w:rsidR="009E7CBA">
        <w:rPr>
          <w:rFonts w:ascii="Arial" w:hAnsi="Arial" w:cs="Arial"/>
        </w:rPr>
        <w:t xml:space="preserve">:00 a.m. to </w:t>
      </w:r>
      <w:r w:rsidRPr="009E7CBA">
        <w:rPr>
          <w:rFonts w:ascii="Arial" w:hAnsi="Arial" w:cs="Arial"/>
        </w:rPr>
        <w:t>10</w:t>
      </w:r>
      <w:r w:rsidR="00B71198">
        <w:rPr>
          <w:rFonts w:ascii="Arial" w:hAnsi="Arial" w:cs="Arial"/>
        </w:rPr>
        <w:t>:00</w:t>
      </w:r>
      <w:r w:rsidR="009E7CBA">
        <w:rPr>
          <w:rFonts w:ascii="Arial" w:hAnsi="Arial" w:cs="Arial"/>
        </w:rPr>
        <w:t xml:space="preserve"> </w:t>
      </w:r>
      <w:r w:rsidRPr="009E7CBA">
        <w:rPr>
          <w:rFonts w:ascii="Arial" w:hAnsi="Arial" w:cs="Arial"/>
        </w:rPr>
        <w:t>a</w:t>
      </w:r>
      <w:r w:rsidR="009E7CBA">
        <w:rPr>
          <w:rFonts w:ascii="Arial" w:hAnsi="Arial" w:cs="Arial"/>
        </w:rPr>
        <w:t>.</w:t>
      </w:r>
      <w:r w:rsidRPr="009E7CBA">
        <w:rPr>
          <w:rFonts w:ascii="Arial" w:hAnsi="Arial" w:cs="Arial"/>
        </w:rPr>
        <w:t>m</w:t>
      </w:r>
      <w:r w:rsidR="009E7CBA">
        <w:rPr>
          <w:rFonts w:ascii="Arial" w:hAnsi="Arial" w:cs="Arial"/>
        </w:rPr>
        <w:t>.</w:t>
      </w:r>
    </w:p>
    <w:p w14:paraId="41712202" w14:textId="6E600EAC" w:rsidR="00C908E1" w:rsidRPr="009E7CBA" w:rsidRDefault="00C908E1" w:rsidP="009E7C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E7CBA">
        <w:rPr>
          <w:rFonts w:ascii="Arial" w:hAnsi="Arial" w:cs="Arial"/>
        </w:rPr>
        <w:t>Jan</w:t>
      </w:r>
      <w:r w:rsidR="009E7CBA">
        <w:rPr>
          <w:rFonts w:ascii="Arial" w:hAnsi="Arial" w:cs="Arial"/>
        </w:rPr>
        <w:t>uary</w:t>
      </w:r>
      <w:r w:rsidRPr="009E7CBA">
        <w:rPr>
          <w:rFonts w:ascii="Arial" w:hAnsi="Arial" w:cs="Arial"/>
        </w:rPr>
        <w:t xml:space="preserve"> 28</w:t>
      </w:r>
      <w:r w:rsidR="009E7CBA">
        <w:rPr>
          <w:rFonts w:ascii="Arial" w:hAnsi="Arial" w:cs="Arial"/>
        </w:rPr>
        <w:t xml:space="preserve">, </w:t>
      </w:r>
      <w:proofErr w:type="gramStart"/>
      <w:r w:rsidR="009E7CBA">
        <w:rPr>
          <w:rFonts w:ascii="Arial" w:hAnsi="Arial" w:cs="Arial"/>
        </w:rPr>
        <w:t>2022</w:t>
      </w:r>
      <w:proofErr w:type="gramEnd"/>
      <w:r w:rsidR="009E7CBA">
        <w:rPr>
          <w:rFonts w:ascii="Arial" w:hAnsi="Arial" w:cs="Arial"/>
        </w:rPr>
        <w:t xml:space="preserve"> </w:t>
      </w:r>
      <w:r w:rsidR="0042744D">
        <w:rPr>
          <w:rFonts w:ascii="Arial" w:hAnsi="Arial" w:cs="Arial"/>
        </w:rPr>
        <w:t>from</w:t>
      </w:r>
      <w:r w:rsidRPr="009E7CBA">
        <w:rPr>
          <w:rFonts w:ascii="Arial" w:hAnsi="Arial" w:cs="Arial"/>
        </w:rPr>
        <w:t xml:space="preserve"> 7:30</w:t>
      </w:r>
      <w:r w:rsidR="009E7CBA">
        <w:rPr>
          <w:rFonts w:ascii="Arial" w:hAnsi="Arial" w:cs="Arial"/>
        </w:rPr>
        <w:t xml:space="preserve"> a.m. to </w:t>
      </w:r>
      <w:r w:rsidRPr="009E7CBA">
        <w:rPr>
          <w:rFonts w:ascii="Arial" w:hAnsi="Arial" w:cs="Arial"/>
        </w:rPr>
        <w:t>9</w:t>
      </w:r>
      <w:r w:rsidR="009E7CBA">
        <w:rPr>
          <w:rFonts w:ascii="Arial" w:hAnsi="Arial" w:cs="Arial"/>
        </w:rPr>
        <w:t xml:space="preserve">:00 </w:t>
      </w:r>
      <w:r w:rsidRPr="009E7CBA">
        <w:rPr>
          <w:rFonts w:ascii="Arial" w:hAnsi="Arial" w:cs="Arial"/>
        </w:rPr>
        <w:t>a</w:t>
      </w:r>
      <w:r w:rsidR="009E7CBA">
        <w:rPr>
          <w:rFonts w:ascii="Arial" w:hAnsi="Arial" w:cs="Arial"/>
        </w:rPr>
        <w:t>.m.</w:t>
      </w:r>
    </w:p>
    <w:p w14:paraId="68C856D9" w14:textId="68B8B3BF" w:rsidR="00C908E1" w:rsidRPr="009E7CBA" w:rsidRDefault="00C908E1" w:rsidP="00C908E1">
      <w:pPr>
        <w:rPr>
          <w:rFonts w:ascii="Arial" w:hAnsi="Arial" w:cs="Arial"/>
          <w:sz w:val="24"/>
          <w:szCs w:val="24"/>
        </w:rPr>
      </w:pPr>
    </w:p>
    <w:p w14:paraId="3B9A6136" w14:textId="07F047D5" w:rsidR="006B219D" w:rsidRDefault="006B219D" w:rsidP="006B219D">
      <w:pPr>
        <w:pStyle w:val="Heading2"/>
        <w:numPr>
          <w:ilvl w:val="0"/>
          <w:numId w:val="12"/>
        </w:numPr>
        <w:rPr>
          <w:rFonts w:ascii="Arial" w:hAnsi="Arial" w:cs="Arial"/>
          <w:sz w:val="28"/>
          <w:szCs w:val="28"/>
          <w:u w:val="single"/>
        </w:rPr>
      </w:pPr>
      <w:r w:rsidRPr="006B219D">
        <w:rPr>
          <w:rFonts w:ascii="Arial" w:hAnsi="Arial" w:cs="Arial"/>
          <w:sz w:val="28"/>
          <w:szCs w:val="28"/>
          <w:u w:val="single"/>
        </w:rPr>
        <w:lastRenderedPageBreak/>
        <w:t>Consent Agenda</w:t>
      </w:r>
    </w:p>
    <w:p w14:paraId="28007013" w14:textId="33D85D7F" w:rsidR="009E7CBA" w:rsidRDefault="009E7CBA" w:rsidP="009E7CBA"/>
    <w:p w14:paraId="600F7034" w14:textId="6A87623F" w:rsidR="009E7CBA" w:rsidRDefault="009E7CBA" w:rsidP="009E7CB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35D27766">
        <w:rPr>
          <w:rFonts w:ascii="Arial" w:hAnsi="Arial" w:cs="Arial"/>
        </w:rPr>
        <w:t>Executive Committee Minutes from January 4, 2022</w:t>
      </w:r>
    </w:p>
    <w:p w14:paraId="66D0EB9E" w14:textId="77777777" w:rsidR="00015080" w:rsidRPr="00AC6056" w:rsidRDefault="00015080" w:rsidP="00015080">
      <w:pPr>
        <w:pStyle w:val="ListParagraph"/>
        <w:rPr>
          <w:rFonts w:ascii="Arial" w:hAnsi="Arial" w:cs="Arial"/>
        </w:rPr>
      </w:pPr>
    </w:p>
    <w:p w14:paraId="4B50625E" w14:textId="761FBD4A" w:rsidR="009E7CBA" w:rsidRDefault="009E7CBA" w:rsidP="009E7CB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35D27766">
        <w:rPr>
          <w:rFonts w:ascii="Arial" w:hAnsi="Arial" w:cs="Arial"/>
        </w:rPr>
        <w:t xml:space="preserve">Finance reports for December 2021 </w:t>
      </w:r>
    </w:p>
    <w:p w14:paraId="3AADB3CC" w14:textId="77777777" w:rsidR="0042744D" w:rsidRDefault="0042744D" w:rsidP="0042744D">
      <w:pPr>
        <w:pStyle w:val="ListParagraph"/>
        <w:rPr>
          <w:rFonts w:ascii="Arial" w:hAnsi="Arial" w:cs="Arial"/>
        </w:rPr>
      </w:pPr>
    </w:p>
    <w:p w14:paraId="42ECC622" w14:textId="33F8355B" w:rsidR="009E7CBA" w:rsidRDefault="005A12A5" w:rsidP="0001508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Chairperson</w:t>
      </w:r>
      <w:r w:rsidRPr="00015080">
        <w:rPr>
          <w:rFonts w:ascii="Arial" w:hAnsi="Arial" w:cs="Arial"/>
          <w:sz w:val="24"/>
          <w:szCs w:val="24"/>
        </w:rPr>
        <w:t xml:space="preserve"> </w:t>
      </w:r>
      <w:r w:rsidR="009E7CBA" w:rsidRPr="00015080">
        <w:rPr>
          <w:rFonts w:ascii="Arial" w:hAnsi="Arial" w:cs="Arial"/>
          <w:sz w:val="24"/>
          <w:szCs w:val="24"/>
        </w:rPr>
        <w:t xml:space="preserve">asked </w:t>
      </w:r>
      <w:r w:rsidR="00492FB1" w:rsidRPr="00015080">
        <w:rPr>
          <w:rFonts w:ascii="Arial" w:hAnsi="Arial" w:cs="Arial"/>
          <w:sz w:val="24"/>
          <w:szCs w:val="24"/>
        </w:rPr>
        <w:t>John Zander</w:t>
      </w:r>
      <w:r>
        <w:rPr>
          <w:rFonts w:ascii="Arial" w:hAnsi="Arial" w:cs="Arial"/>
          <w:sz w:val="24"/>
          <w:szCs w:val="24"/>
        </w:rPr>
        <w:t>, Controller</w:t>
      </w:r>
      <w:r w:rsidR="00492FB1" w:rsidRPr="00015080">
        <w:rPr>
          <w:rFonts w:ascii="Arial" w:hAnsi="Arial" w:cs="Arial"/>
          <w:sz w:val="24"/>
          <w:szCs w:val="24"/>
        </w:rPr>
        <w:t xml:space="preserve"> </w:t>
      </w:r>
      <w:r w:rsidR="009E7CBA" w:rsidRPr="00015080">
        <w:rPr>
          <w:rFonts w:ascii="Arial" w:hAnsi="Arial" w:cs="Arial"/>
          <w:sz w:val="24"/>
          <w:szCs w:val="24"/>
        </w:rPr>
        <w:t xml:space="preserve">about </w:t>
      </w:r>
      <w:r>
        <w:rPr>
          <w:rFonts w:ascii="Arial" w:hAnsi="Arial" w:cs="Arial"/>
          <w:sz w:val="24"/>
          <w:szCs w:val="24"/>
        </w:rPr>
        <w:t xml:space="preserve">the status of </w:t>
      </w:r>
      <w:r w:rsidR="009E7CBA" w:rsidRPr="00015080">
        <w:rPr>
          <w:rFonts w:ascii="Arial" w:hAnsi="Arial" w:cs="Arial"/>
          <w:sz w:val="24"/>
          <w:szCs w:val="24"/>
        </w:rPr>
        <w:t>funds obligated to con</w:t>
      </w:r>
      <w:r w:rsidR="00492FB1" w:rsidRPr="00015080">
        <w:rPr>
          <w:rFonts w:ascii="Arial" w:hAnsi="Arial" w:cs="Arial"/>
          <w:sz w:val="24"/>
          <w:szCs w:val="24"/>
        </w:rPr>
        <w:t xml:space="preserve">tractors before expiration.  </w:t>
      </w:r>
      <w:r>
        <w:rPr>
          <w:rFonts w:ascii="Arial" w:hAnsi="Arial" w:cs="Arial"/>
          <w:sz w:val="24"/>
          <w:szCs w:val="24"/>
        </w:rPr>
        <w:t xml:space="preserve">The Controller </w:t>
      </w:r>
      <w:r w:rsidR="00492FB1" w:rsidRPr="00015080">
        <w:rPr>
          <w:rFonts w:ascii="Arial" w:hAnsi="Arial" w:cs="Arial"/>
          <w:sz w:val="24"/>
          <w:szCs w:val="24"/>
        </w:rPr>
        <w:t xml:space="preserve">reported that it is expected that all the funds will be spent or reallocated before </w:t>
      </w:r>
      <w:r w:rsidR="00015080" w:rsidRPr="00015080">
        <w:rPr>
          <w:rFonts w:ascii="Arial" w:hAnsi="Arial" w:cs="Arial"/>
          <w:sz w:val="24"/>
          <w:szCs w:val="24"/>
        </w:rPr>
        <w:t>expiration.</w:t>
      </w:r>
    </w:p>
    <w:p w14:paraId="6C328E3B" w14:textId="77777777" w:rsidR="00015080" w:rsidRPr="00015080" w:rsidRDefault="00015080" w:rsidP="00015080">
      <w:pPr>
        <w:ind w:left="720"/>
        <w:rPr>
          <w:rFonts w:ascii="Arial" w:hAnsi="Arial" w:cs="Arial"/>
          <w:sz w:val="24"/>
          <w:szCs w:val="24"/>
        </w:rPr>
      </w:pPr>
    </w:p>
    <w:p w14:paraId="65DA8411" w14:textId="34D772F3" w:rsidR="009E7CBA" w:rsidRDefault="009E7CBA" w:rsidP="009E7CB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C6056">
        <w:rPr>
          <w:rFonts w:ascii="Arial" w:hAnsi="Arial" w:cs="Arial"/>
        </w:rPr>
        <w:t>Balance sheet</w:t>
      </w:r>
    </w:p>
    <w:p w14:paraId="4861A5F3" w14:textId="77777777" w:rsidR="0042744D" w:rsidRDefault="0042744D" w:rsidP="0042744D">
      <w:pPr>
        <w:pStyle w:val="ListParagraph"/>
        <w:rPr>
          <w:rFonts w:ascii="Arial" w:hAnsi="Arial" w:cs="Arial"/>
        </w:rPr>
      </w:pPr>
    </w:p>
    <w:p w14:paraId="6E4A6BD2" w14:textId="40E0E656" w:rsidR="00492FB1" w:rsidRPr="00015080" w:rsidRDefault="0042744D" w:rsidP="00015080">
      <w:pPr>
        <w:ind w:left="720"/>
        <w:rPr>
          <w:rFonts w:ascii="Arial" w:hAnsi="Arial" w:cs="Arial"/>
          <w:sz w:val="24"/>
          <w:szCs w:val="24"/>
        </w:rPr>
      </w:pPr>
      <w:r w:rsidRPr="0042744D">
        <w:rPr>
          <w:rFonts w:ascii="Arial" w:hAnsi="Arial" w:cs="Arial"/>
          <w:sz w:val="24"/>
          <w:szCs w:val="24"/>
        </w:rPr>
        <w:t xml:space="preserve">Board Member </w:t>
      </w:r>
      <w:r w:rsidR="00492FB1" w:rsidRPr="00015080">
        <w:rPr>
          <w:rFonts w:ascii="Arial" w:hAnsi="Arial" w:cs="Arial"/>
          <w:sz w:val="24"/>
          <w:szCs w:val="24"/>
        </w:rPr>
        <w:t xml:space="preserve">Jill </w:t>
      </w:r>
      <w:proofErr w:type="spellStart"/>
      <w:r w:rsidR="00492FB1" w:rsidRPr="00015080">
        <w:rPr>
          <w:rFonts w:ascii="Arial" w:hAnsi="Arial" w:cs="Arial"/>
          <w:sz w:val="24"/>
          <w:szCs w:val="24"/>
        </w:rPr>
        <w:t>Sebest</w:t>
      </w:r>
      <w:proofErr w:type="spellEnd"/>
      <w:r w:rsidR="00492FB1" w:rsidRPr="00015080">
        <w:rPr>
          <w:rFonts w:ascii="Arial" w:hAnsi="Arial" w:cs="Arial"/>
          <w:sz w:val="24"/>
          <w:szCs w:val="24"/>
        </w:rPr>
        <w:t xml:space="preserve"> Welch asked if the LCWDB is still p</w:t>
      </w:r>
      <w:r w:rsidR="00015080" w:rsidRPr="00015080">
        <w:rPr>
          <w:rFonts w:ascii="Arial" w:hAnsi="Arial" w:cs="Arial"/>
          <w:sz w:val="24"/>
          <w:szCs w:val="24"/>
        </w:rPr>
        <w:t>u</w:t>
      </w:r>
      <w:r w:rsidR="00492FB1" w:rsidRPr="00015080">
        <w:rPr>
          <w:rFonts w:ascii="Arial" w:hAnsi="Arial" w:cs="Arial"/>
          <w:sz w:val="24"/>
          <w:szCs w:val="24"/>
        </w:rPr>
        <w:t xml:space="preserve">rsuing </w:t>
      </w:r>
      <w:r w:rsidR="00015080" w:rsidRPr="00015080">
        <w:rPr>
          <w:rFonts w:ascii="Arial" w:hAnsi="Arial" w:cs="Arial"/>
          <w:sz w:val="24"/>
          <w:szCs w:val="24"/>
        </w:rPr>
        <w:t xml:space="preserve">using </w:t>
      </w:r>
      <w:r w:rsidR="00492FB1" w:rsidRPr="00015080">
        <w:rPr>
          <w:rFonts w:ascii="Arial" w:hAnsi="Arial" w:cs="Arial"/>
          <w:sz w:val="24"/>
          <w:szCs w:val="24"/>
        </w:rPr>
        <w:t xml:space="preserve">multiple banks </w:t>
      </w:r>
      <w:r w:rsidR="00015080" w:rsidRPr="00015080">
        <w:rPr>
          <w:rFonts w:ascii="Arial" w:hAnsi="Arial" w:cs="Arial"/>
          <w:sz w:val="24"/>
          <w:szCs w:val="24"/>
        </w:rPr>
        <w:t>to keep accounts within</w:t>
      </w:r>
      <w:r w:rsidR="00492FB1" w:rsidRPr="00015080">
        <w:rPr>
          <w:rFonts w:ascii="Arial" w:hAnsi="Arial" w:cs="Arial"/>
          <w:sz w:val="24"/>
          <w:szCs w:val="24"/>
        </w:rPr>
        <w:t xml:space="preserve"> FDIC </w:t>
      </w:r>
      <w:r w:rsidR="00C146F7">
        <w:rPr>
          <w:rFonts w:ascii="Arial" w:hAnsi="Arial" w:cs="Arial"/>
          <w:sz w:val="24"/>
          <w:szCs w:val="24"/>
        </w:rPr>
        <w:t>limits</w:t>
      </w:r>
      <w:r w:rsidR="00492FB1" w:rsidRPr="00015080">
        <w:rPr>
          <w:rFonts w:ascii="Arial" w:hAnsi="Arial" w:cs="Arial"/>
          <w:sz w:val="24"/>
          <w:szCs w:val="24"/>
        </w:rPr>
        <w:t xml:space="preserve">.  </w:t>
      </w:r>
      <w:r w:rsidR="005A12A5">
        <w:rPr>
          <w:rFonts w:ascii="Arial" w:hAnsi="Arial" w:cs="Arial"/>
          <w:sz w:val="24"/>
          <w:szCs w:val="24"/>
        </w:rPr>
        <w:t>The Controller</w:t>
      </w:r>
      <w:r w:rsidR="00492FB1" w:rsidRPr="00015080">
        <w:rPr>
          <w:rFonts w:ascii="Arial" w:hAnsi="Arial" w:cs="Arial"/>
          <w:sz w:val="24"/>
          <w:szCs w:val="24"/>
        </w:rPr>
        <w:t xml:space="preserve"> responded that th</w:t>
      </w:r>
      <w:r w:rsidR="00015080" w:rsidRPr="00015080">
        <w:rPr>
          <w:rFonts w:ascii="Arial" w:hAnsi="Arial" w:cs="Arial"/>
          <w:sz w:val="24"/>
          <w:szCs w:val="24"/>
        </w:rPr>
        <w:t>ere have been challenges, but the plan is still underway.</w:t>
      </w:r>
    </w:p>
    <w:p w14:paraId="75F68F61" w14:textId="77777777" w:rsidR="00015080" w:rsidRPr="00015080" w:rsidRDefault="00015080" w:rsidP="00015080">
      <w:pPr>
        <w:ind w:left="720"/>
        <w:rPr>
          <w:rFonts w:ascii="Arial" w:hAnsi="Arial" w:cs="Arial"/>
        </w:rPr>
      </w:pPr>
    </w:p>
    <w:p w14:paraId="0B096ACD" w14:textId="77777777" w:rsidR="009E7CBA" w:rsidRPr="00AC6056" w:rsidRDefault="009E7CBA" w:rsidP="009E7CB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6E38E664">
        <w:rPr>
          <w:rFonts w:ascii="Arial" w:hAnsi="Arial" w:cs="Arial"/>
        </w:rPr>
        <w:t xml:space="preserve">Check register for December </w:t>
      </w:r>
      <w:r>
        <w:rPr>
          <w:rFonts w:ascii="Arial" w:hAnsi="Arial" w:cs="Arial"/>
        </w:rPr>
        <w:t>29</w:t>
      </w:r>
      <w:r w:rsidRPr="6E38E664">
        <w:rPr>
          <w:rFonts w:ascii="Arial" w:hAnsi="Arial" w:cs="Arial"/>
        </w:rPr>
        <w:t xml:space="preserve">, 2021, to </w:t>
      </w:r>
      <w:r>
        <w:rPr>
          <w:rFonts w:ascii="Arial" w:hAnsi="Arial" w:cs="Arial"/>
        </w:rPr>
        <w:t>January 25, 2022</w:t>
      </w:r>
      <w:r w:rsidRPr="6E38E664">
        <w:rPr>
          <w:rFonts w:ascii="Arial" w:hAnsi="Arial" w:cs="Arial"/>
        </w:rPr>
        <w:t xml:space="preserve"> (for Chair review)</w:t>
      </w:r>
    </w:p>
    <w:p w14:paraId="0E87ADC0" w14:textId="3DF7EAAD" w:rsidR="009E7CBA" w:rsidRPr="008D577F" w:rsidRDefault="009E7CBA" w:rsidP="009E7CBA">
      <w:pPr>
        <w:rPr>
          <w:sz w:val="24"/>
          <w:szCs w:val="24"/>
        </w:rPr>
      </w:pPr>
    </w:p>
    <w:p w14:paraId="1919ACAB" w14:textId="446F91C7" w:rsidR="00492FB1" w:rsidRPr="008514F6" w:rsidRDefault="00492FB1" w:rsidP="00492FB1">
      <w:pPr>
        <w:keepNext/>
        <w:outlineLvl w:val="1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 xml:space="preserve">After discussion upon a motion duly made by </w:t>
      </w:r>
      <w:r>
        <w:rPr>
          <w:rFonts w:ascii="Arial" w:hAnsi="Arial" w:cs="Arial"/>
          <w:sz w:val="24"/>
          <w:szCs w:val="24"/>
        </w:rPr>
        <w:t>Frances Miliano</w:t>
      </w:r>
      <w:r w:rsidRPr="6547824D">
        <w:rPr>
          <w:rFonts w:ascii="Arial" w:hAnsi="Arial" w:cs="Arial"/>
          <w:sz w:val="24"/>
          <w:szCs w:val="24"/>
        </w:rPr>
        <w:t xml:space="preserve"> and seconded by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John Biemiller</w:t>
      </w:r>
      <w:r w:rsidRPr="6547824D">
        <w:rPr>
          <w:rFonts w:ascii="Arial" w:hAnsi="Arial" w:cs="Arial"/>
          <w:sz w:val="24"/>
          <w:szCs w:val="24"/>
        </w:rPr>
        <w:t>, it is:</w:t>
      </w:r>
    </w:p>
    <w:p w14:paraId="0901E58E" w14:textId="77777777" w:rsidR="00492FB1" w:rsidRPr="008514F6" w:rsidRDefault="00492FB1" w:rsidP="00492FB1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14:paraId="28D02C5D" w14:textId="77777777" w:rsidR="00492FB1" w:rsidRPr="00A60968" w:rsidRDefault="00492FB1" w:rsidP="00492FB1">
      <w:pPr>
        <w:keepNext/>
        <w:ind w:left="720"/>
        <w:outlineLvl w:val="1"/>
        <w:rPr>
          <w:rFonts w:ascii="Arial" w:hAnsi="Arial" w:cs="Arial"/>
          <w:b/>
          <w:bCs/>
          <w:sz w:val="24"/>
          <w:szCs w:val="24"/>
        </w:rPr>
      </w:pPr>
      <w:r w:rsidRPr="00A60968">
        <w:rPr>
          <w:rFonts w:ascii="Arial" w:hAnsi="Arial" w:cs="Arial"/>
          <w:b/>
          <w:bCs/>
          <w:sz w:val="24"/>
          <w:szCs w:val="24"/>
        </w:rPr>
        <w:t xml:space="preserve">RESOLVED, </w:t>
      </w:r>
      <w:r w:rsidRPr="008514F6">
        <w:rPr>
          <w:rFonts w:ascii="Arial" w:hAnsi="Arial" w:cs="Arial"/>
          <w:sz w:val="24"/>
          <w:szCs w:val="24"/>
        </w:rPr>
        <w:t>the Consent Agenda items were reviewed and adopted as presented, subject to any corrections or modifications that may be made as a result of an audit.</w:t>
      </w:r>
    </w:p>
    <w:p w14:paraId="5542B2F7" w14:textId="77777777" w:rsidR="00492FB1" w:rsidRPr="008514F6" w:rsidRDefault="00492FB1" w:rsidP="00492FB1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14:paraId="7AD89CFF" w14:textId="047AD13D" w:rsidR="00492FB1" w:rsidRDefault="00492FB1" w:rsidP="00492FB1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  <w:r w:rsidRPr="008514F6">
        <w:rPr>
          <w:rFonts w:ascii="Arial" w:hAnsi="Arial" w:cs="Arial"/>
          <w:sz w:val="24"/>
          <w:szCs w:val="24"/>
        </w:rPr>
        <w:t>(Motion carried unanimously</w:t>
      </w:r>
      <w:r w:rsidR="00E76FA2">
        <w:rPr>
          <w:rFonts w:ascii="Arial" w:hAnsi="Arial" w:cs="Arial"/>
          <w:sz w:val="24"/>
          <w:szCs w:val="24"/>
        </w:rPr>
        <w:t>; no abstentions</w:t>
      </w:r>
      <w:r w:rsidRPr="008514F6">
        <w:rPr>
          <w:rFonts w:ascii="Arial" w:hAnsi="Arial" w:cs="Arial"/>
          <w:sz w:val="24"/>
          <w:szCs w:val="24"/>
        </w:rPr>
        <w:t>.)</w:t>
      </w:r>
    </w:p>
    <w:p w14:paraId="210C4828" w14:textId="266892C9" w:rsidR="00492FB1" w:rsidRDefault="00492FB1" w:rsidP="009E7CBA"/>
    <w:p w14:paraId="14D3E7E3" w14:textId="5565D3F8" w:rsidR="00492FB1" w:rsidRPr="00492FB1" w:rsidRDefault="00492FB1" w:rsidP="009E7CBA">
      <w:pPr>
        <w:rPr>
          <w:rFonts w:ascii="Arial" w:hAnsi="Arial" w:cs="Arial"/>
          <w:sz w:val="24"/>
          <w:szCs w:val="24"/>
        </w:rPr>
      </w:pPr>
      <w:r w:rsidRPr="00492FB1">
        <w:rPr>
          <w:rFonts w:ascii="Arial" w:hAnsi="Arial" w:cs="Arial"/>
          <w:sz w:val="24"/>
          <w:szCs w:val="24"/>
        </w:rPr>
        <w:t xml:space="preserve">Jill </w:t>
      </w:r>
      <w:proofErr w:type="spellStart"/>
      <w:r w:rsidRPr="00492FB1">
        <w:rPr>
          <w:rFonts w:ascii="Arial" w:hAnsi="Arial" w:cs="Arial"/>
          <w:sz w:val="24"/>
          <w:szCs w:val="24"/>
        </w:rPr>
        <w:t>Sebest</w:t>
      </w:r>
      <w:proofErr w:type="spellEnd"/>
      <w:r w:rsidRPr="00492FB1">
        <w:rPr>
          <w:rFonts w:ascii="Arial" w:hAnsi="Arial" w:cs="Arial"/>
          <w:sz w:val="24"/>
          <w:szCs w:val="24"/>
        </w:rPr>
        <w:t xml:space="preserve"> Welch asked about </w:t>
      </w:r>
      <w:r w:rsidR="0042744D">
        <w:rPr>
          <w:rFonts w:ascii="Arial" w:hAnsi="Arial" w:cs="Arial"/>
          <w:sz w:val="24"/>
          <w:szCs w:val="24"/>
        </w:rPr>
        <w:t xml:space="preserve">the </w:t>
      </w:r>
      <w:r w:rsidR="005A12A5" w:rsidRPr="005A12A5">
        <w:rPr>
          <w:rFonts w:ascii="Arial" w:hAnsi="Arial" w:cs="Arial"/>
          <w:sz w:val="24"/>
          <w:szCs w:val="24"/>
        </w:rPr>
        <w:t>Educational Data Systems, Inc.</w:t>
      </w:r>
      <w:r w:rsidR="005A12A5">
        <w:rPr>
          <w:rFonts w:ascii="Arial" w:hAnsi="Arial" w:cs="Arial"/>
          <w:sz w:val="24"/>
          <w:szCs w:val="24"/>
        </w:rPr>
        <w:t xml:space="preserve"> (“EDSI”)</w:t>
      </w:r>
      <w:r w:rsidRPr="00492FB1">
        <w:rPr>
          <w:rFonts w:ascii="Arial" w:hAnsi="Arial" w:cs="Arial"/>
          <w:sz w:val="24"/>
          <w:szCs w:val="24"/>
        </w:rPr>
        <w:t xml:space="preserve"> </w:t>
      </w:r>
      <w:r w:rsidR="00D51085">
        <w:rPr>
          <w:rFonts w:ascii="Arial" w:hAnsi="Arial" w:cs="Arial"/>
          <w:sz w:val="24"/>
          <w:szCs w:val="24"/>
        </w:rPr>
        <w:t>q</w:t>
      </w:r>
      <w:r w:rsidRPr="00492FB1">
        <w:rPr>
          <w:rFonts w:ascii="Arial" w:hAnsi="Arial" w:cs="Arial"/>
          <w:sz w:val="24"/>
          <w:szCs w:val="24"/>
        </w:rPr>
        <w:t xml:space="preserve">uarterly </w:t>
      </w:r>
      <w:r w:rsidR="00D51085">
        <w:rPr>
          <w:rFonts w:ascii="Arial" w:hAnsi="Arial" w:cs="Arial"/>
          <w:sz w:val="24"/>
          <w:szCs w:val="24"/>
        </w:rPr>
        <w:t>f</w:t>
      </w:r>
      <w:r w:rsidR="00D51085" w:rsidRPr="00492FB1">
        <w:rPr>
          <w:rFonts w:ascii="Arial" w:hAnsi="Arial" w:cs="Arial"/>
          <w:sz w:val="24"/>
          <w:szCs w:val="24"/>
        </w:rPr>
        <w:t xml:space="preserve">iscal </w:t>
      </w:r>
      <w:r w:rsidRPr="00492FB1">
        <w:rPr>
          <w:rFonts w:ascii="Arial" w:hAnsi="Arial" w:cs="Arial"/>
          <w:sz w:val="24"/>
          <w:szCs w:val="24"/>
        </w:rPr>
        <w:t>presentation</w:t>
      </w:r>
      <w:r>
        <w:rPr>
          <w:rFonts w:ascii="Arial" w:hAnsi="Arial" w:cs="Arial"/>
          <w:sz w:val="24"/>
          <w:szCs w:val="24"/>
        </w:rPr>
        <w:t xml:space="preserve"> </w:t>
      </w:r>
      <w:r w:rsidR="005A12A5">
        <w:rPr>
          <w:rFonts w:ascii="Arial" w:hAnsi="Arial" w:cs="Arial"/>
          <w:sz w:val="24"/>
          <w:szCs w:val="24"/>
        </w:rPr>
        <w:t>listed</w:t>
      </w:r>
      <w:r>
        <w:rPr>
          <w:rFonts w:ascii="Arial" w:hAnsi="Arial" w:cs="Arial"/>
          <w:sz w:val="24"/>
          <w:szCs w:val="24"/>
        </w:rPr>
        <w:t xml:space="preserve"> on the agenda</w:t>
      </w:r>
      <w:r w:rsidRPr="00492FB1">
        <w:rPr>
          <w:rFonts w:ascii="Arial" w:hAnsi="Arial" w:cs="Arial"/>
          <w:sz w:val="24"/>
          <w:szCs w:val="24"/>
        </w:rPr>
        <w:t xml:space="preserve">.  </w:t>
      </w:r>
      <w:r w:rsidR="00D51085">
        <w:rPr>
          <w:rFonts w:ascii="Arial" w:hAnsi="Arial" w:cs="Arial"/>
          <w:sz w:val="24"/>
          <w:szCs w:val="24"/>
        </w:rPr>
        <w:t xml:space="preserve">The Chairperson explained that </w:t>
      </w:r>
      <w:r w:rsidRPr="00492FB1">
        <w:rPr>
          <w:rFonts w:ascii="Arial" w:hAnsi="Arial" w:cs="Arial"/>
          <w:sz w:val="24"/>
          <w:szCs w:val="24"/>
        </w:rPr>
        <w:t xml:space="preserve">the EDSI presentation </w:t>
      </w:r>
      <w:r w:rsidR="00D51085">
        <w:rPr>
          <w:rFonts w:ascii="Arial" w:hAnsi="Arial" w:cs="Arial"/>
          <w:sz w:val="24"/>
          <w:szCs w:val="24"/>
        </w:rPr>
        <w:t xml:space="preserve">would be postponed </w:t>
      </w:r>
      <w:r w:rsidRPr="00492FB1">
        <w:rPr>
          <w:rFonts w:ascii="Arial" w:hAnsi="Arial" w:cs="Arial"/>
          <w:sz w:val="24"/>
          <w:szCs w:val="24"/>
        </w:rPr>
        <w:t>until March.</w:t>
      </w:r>
      <w:r w:rsidR="00EA10BA">
        <w:rPr>
          <w:rFonts w:ascii="Arial" w:hAnsi="Arial" w:cs="Arial"/>
          <w:sz w:val="24"/>
          <w:szCs w:val="24"/>
        </w:rPr>
        <w:t xml:space="preserve">  </w:t>
      </w:r>
      <w:r w:rsidR="00D51085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D51085">
        <w:rPr>
          <w:rFonts w:ascii="Arial" w:hAnsi="Arial" w:cs="Arial"/>
          <w:sz w:val="24"/>
          <w:szCs w:val="24"/>
        </w:rPr>
        <w:t>Sebest</w:t>
      </w:r>
      <w:proofErr w:type="spellEnd"/>
      <w:r w:rsidR="00D51085">
        <w:rPr>
          <w:rFonts w:ascii="Arial" w:hAnsi="Arial" w:cs="Arial"/>
          <w:sz w:val="24"/>
          <w:szCs w:val="24"/>
        </w:rPr>
        <w:t xml:space="preserve"> Welch </w:t>
      </w:r>
      <w:r w:rsidR="00EA10BA">
        <w:rPr>
          <w:rFonts w:ascii="Arial" w:hAnsi="Arial" w:cs="Arial"/>
          <w:sz w:val="24"/>
          <w:szCs w:val="24"/>
        </w:rPr>
        <w:t>suggested making a motion to table the agenda item.</w:t>
      </w:r>
    </w:p>
    <w:p w14:paraId="7777FC8D" w14:textId="615071CF" w:rsidR="00492FB1" w:rsidRDefault="00492FB1" w:rsidP="009E7CBA">
      <w:pPr>
        <w:rPr>
          <w:rFonts w:ascii="Arial" w:hAnsi="Arial" w:cs="Arial"/>
          <w:sz w:val="24"/>
          <w:szCs w:val="24"/>
        </w:rPr>
      </w:pPr>
    </w:p>
    <w:p w14:paraId="1BFDDBA5" w14:textId="48678FE2" w:rsidR="00EA10BA" w:rsidRPr="008514F6" w:rsidRDefault="00EA10BA" w:rsidP="00EA10BA">
      <w:pPr>
        <w:keepNext/>
        <w:outlineLvl w:val="1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 xml:space="preserve">After discussion upon a motion duly made by </w:t>
      </w:r>
      <w:r>
        <w:rPr>
          <w:rFonts w:ascii="Arial" w:hAnsi="Arial" w:cs="Arial"/>
          <w:sz w:val="24"/>
          <w:szCs w:val="24"/>
        </w:rPr>
        <w:t>Tom Baldrige</w:t>
      </w:r>
      <w:r w:rsidRPr="6547824D">
        <w:rPr>
          <w:rFonts w:ascii="Arial" w:hAnsi="Arial" w:cs="Arial"/>
          <w:sz w:val="24"/>
          <w:szCs w:val="24"/>
        </w:rPr>
        <w:t xml:space="preserve"> and seconded by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Francis Miliano</w:t>
      </w:r>
      <w:r w:rsidRPr="6547824D">
        <w:rPr>
          <w:rFonts w:ascii="Arial" w:hAnsi="Arial" w:cs="Arial"/>
          <w:sz w:val="24"/>
          <w:szCs w:val="24"/>
        </w:rPr>
        <w:t>, it is:</w:t>
      </w:r>
    </w:p>
    <w:p w14:paraId="74E018BD" w14:textId="77777777" w:rsidR="00EA10BA" w:rsidRPr="008514F6" w:rsidRDefault="00EA10BA" w:rsidP="00EA10BA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14:paraId="5421F5A8" w14:textId="05545FC9" w:rsidR="00EA10BA" w:rsidRPr="00A60968" w:rsidRDefault="00EA10BA" w:rsidP="00EA10BA">
      <w:pPr>
        <w:keepNext/>
        <w:ind w:left="720"/>
        <w:outlineLvl w:val="1"/>
        <w:rPr>
          <w:rFonts w:ascii="Arial" w:hAnsi="Arial" w:cs="Arial"/>
          <w:b/>
          <w:bCs/>
          <w:sz w:val="24"/>
          <w:szCs w:val="24"/>
        </w:rPr>
      </w:pPr>
      <w:r w:rsidRPr="00A60968">
        <w:rPr>
          <w:rFonts w:ascii="Arial" w:hAnsi="Arial" w:cs="Arial"/>
          <w:b/>
          <w:bCs/>
          <w:sz w:val="24"/>
          <w:szCs w:val="24"/>
        </w:rPr>
        <w:t xml:space="preserve">RESOLVED, </w:t>
      </w:r>
      <w:r w:rsidRPr="008514F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EDSI </w:t>
      </w:r>
      <w:r w:rsidR="00D51085">
        <w:rPr>
          <w:rFonts w:ascii="Arial" w:hAnsi="Arial" w:cs="Arial"/>
          <w:sz w:val="24"/>
          <w:szCs w:val="24"/>
        </w:rPr>
        <w:t xml:space="preserve">quarterly fiscal </w:t>
      </w:r>
      <w:r>
        <w:rPr>
          <w:rFonts w:ascii="Arial" w:hAnsi="Arial" w:cs="Arial"/>
          <w:sz w:val="24"/>
          <w:szCs w:val="24"/>
        </w:rPr>
        <w:t xml:space="preserve">presentation be tabled until next </w:t>
      </w:r>
      <w:r w:rsidR="00D51085">
        <w:rPr>
          <w:rFonts w:ascii="Arial" w:hAnsi="Arial" w:cs="Arial"/>
          <w:sz w:val="24"/>
          <w:szCs w:val="24"/>
        </w:rPr>
        <w:t xml:space="preserve">regular </w:t>
      </w:r>
      <w:r>
        <w:rPr>
          <w:rFonts w:ascii="Arial" w:hAnsi="Arial" w:cs="Arial"/>
          <w:sz w:val="24"/>
          <w:szCs w:val="24"/>
        </w:rPr>
        <w:t>LCWDB Executive Committee meeting in March.</w:t>
      </w:r>
      <w:r w:rsidRPr="008514F6">
        <w:rPr>
          <w:rFonts w:ascii="Arial" w:hAnsi="Arial" w:cs="Arial"/>
          <w:sz w:val="24"/>
          <w:szCs w:val="24"/>
        </w:rPr>
        <w:t xml:space="preserve"> </w:t>
      </w:r>
    </w:p>
    <w:p w14:paraId="35DA168F" w14:textId="77777777" w:rsidR="00EA10BA" w:rsidRPr="008514F6" w:rsidRDefault="00EA10BA" w:rsidP="00EA10BA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14:paraId="6D3FA534" w14:textId="37F8A143" w:rsidR="00492FB1" w:rsidRPr="00492FB1" w:rsidRDefault="00EA10BA" w:rsidP="00EA10BA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  <w:r w:rsidRPr="008514F6">
        <w:rPr>
          <w:rFonts w:ascii="Arial" w:hAnsi="Arial" w:cs="Arial"/>
          <w:sz w:val="24"/>
          <w:szCs w:val="24"/>
        </w:rPr>
        <w:t>(Motion carried unanimously</w:t>
      </w:r>
      <w:r w:rsidR="00E76FA2">
        <w:rPr>
          <w:rFonts w:ascii="Arial" w:hAnsi="Arial" w:cs="Arial"/>
          <w:sz w:val="24"/>
          <w:szCs w:val="24"/>
        </w:rPr>
        <w:t>; no abstentions</w:t>
      </w:r>
      <w:r w:rsidRPr="008514F6">
        <w:rPr>
          <w:rFonts w:ascii="Arial" w:hAnsi="Arial" w:cs="Arial"/>
          <w:sz w:val="24"/>
          <w:szCs w:val="24"/>
        </w:rPr>
        <w:t>.)</w:t>
      </w:r>
    </w:p>
    <w:p w14:paraId="3FF76E7A" w14:textId="77777777" w:rsidR="006B219D" w:rsidRPr="006B219D" w:rsidRDefault="006B219D" w:rsidP="006B219D"/>
    <w:p w14:paraId="1F709815" w14:textId="03530029" w:rsidR="006B219D" w:rsidRDefault="006B219D" w:rsidP="006B219D">
      <w:pPr>
        <w:pStyle w:val="Heading2"/>
        <w:numPr>
          <w:ilvl w:val="0"/>
          <w:numId w:val="12"/>
        </w:numPr>
        <w:rPr>
          <w:rFonts w:ascii="Arial" w:hAnsi="Arial" w:cs="Arial"/>
          <w:sz w:val="28"/>
          <w:szCs w:val="28"/>
          <w:u w:val="single"/>
        </w:rPr>
      </w:pPr>
      <w:r w:rsidRPr="006B219D">
        <w:rPr>
          <w:rFonts w:ascii="Arial" w:hAnsi="Arial" w:cs="Arial"/>
          <w:sz w:val="28"/>
          <w:szCs w:val="28"/>
          <w:u w:val="single"/>
        </w:rPr>
        <w:t>Discussion Items</w:t>
      </w:r>
    </w:p>
    <w:p w14:paraId="2239D586" w14:textId="1FC14B1A" w:rsidR="009E7CBA" w:rsidRDefault="009E7CBA" w:rsidP="009E7CBA"/>
    <w:p w14:paraId="0C1E2AFD" w14:textId="3E81B1FA" w:rsidR="009E7CBA" w:rsidRDefault="009E7CBA" w:rsidP="009E7CBA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 w:rsidRPr="00306031">
        <w:rPr>
          <w:rFonts w:ascii="Arial" w:hAnsi="Arial" w:cs="Arial"/>
          <w:bCs/>
        </w:rPr>
        <w:t>PA CareerLink</w:t>
      </w:r>
      <w:r w:rsidRPr="00306031">
        <w:rPr>
          <w:rFonts w:ascii="Arial" w:hAnsi="Arial" w:cs="Arial"/>
          <w:bCs/>
          <w:vertAlign w:val="superscript"/>
        </w:rPr>
        <w:t>®</w:t>
      </w:r>
      <w:r w:rsidRPr="00306031">
        <w:rPr>
          <w:rFonts w:ascii="Arial" w:hAnsi="Arial" w:cs="Arial"/>
          <w:bCs/>
        </w:rPr>
        <w:t xml:space="preserve"> Lancaster County update</w:t>
      </w:r>
    </w:p>
    <w:p w14:paraId="10959858" w14:textId="77777777" w:rsidR="0042744D" w:rsidRDefault="0042744D" w:rsidP="0042744D">
      <w:pPr>
        <w:pStyle w:val="ListParagraph"/>
        <w:rPr>
          <w:rFonts w:ascii="Arial" w:hAnsi="Arial" w:cs="Arial"/>
          <w:bCs/>
        </w:rPr>
      </w:pPr>
    </w:p>
    <w:p w14:paraId="19AEA8C8" w14:textId="1B86C9AD" w:rsidR="00492FB1" w:rsidRPr="00015080" w:rsidRDefault="00492FB1" w:rsidP="00015080">
      <w:pPr>
        <w:ind w:left="720"/>
        <w:rPr>
          <w:rFonts w:ascii="Arial" w:hAnsi="Arial" w:cs="Arial"/>
          <w:bCs/>
          <w:sz w:val="24"/>
          <w:szCs w:val="24"/>
        </w:rPr>
      </w:pPr>
      <w:r w:rsidRPr="00015080">
        <w:rPr>
          <w:rFonts w:ascii="Arial" w:hAnsi="Arial" w:cs="Arial"/>
          <w:bCs/>
          <w:sz w:val="24"/>
          <w:szCs w:val="24"/>
        </w:rPr>
        <w:t xml:space="preserve">Judy Wechter </w:t>
      </w:r>
      <w:r w:rsidR="00C146F7">
        <w:rPr>
          <w:rFonts w:ascii="Arial" w:hAnsi="Arial" w:cs="Arial"/>
          <w:bCs/>
          <w:sz w:val="24"/>
          <w:szCs w:val="24"/>
        </w:rPr>
        <w:t>presented</w:t>
      </w:r>
      <w:r w:rsidRPr="00015080">
        <w:rPr>
          <w:rFonts w:ascii="Arial" w:hAnsi="Arial" w:cs="Arial"/>
          <w:bCs/>
          <w:sz w:val="24"/>
          <w:szCs w:val="24"/>
        </w:rPr>
        <w:t xml:space="preserve"> </w:t>
      </w:r>
      <w:r w:rsidR="0042744D">
        <w:rPr>
          <w:rFonts w:ascii="Arial" w:hAnsi="Arial" w:cs="Arial"/>
          <w:bCs/>
          <w:sz w:val="24"/>
          <w:szCs w:val="24"/>
        </w:rPr>
        <w:t>a report</w:t>
      </w:r>
      <w:r w:rsidR="00C146F7">
        <w:rPr>
          <w:rFonts w:ascii="Arial" w:hAnsi="Arial" w:cs="Arial"/>
          <w:bCs/>
          <w:sz w:val="24"/>
          <w:szCs w:val="24"/>
        </w:rPr>
        <w:t xml:space="preserve"> on</w:t>
      </w:r>
      <w:r w:rsidR="0042744D">
        <w:rPr>
          <w:rFonts w:ascii="Arial" w:hAnsi="Arial" w:cs="Arial"/>
          <w:bCs/>
          <w:sz w:val="24"/>
          <w:szCs w:val="24"/>
        </w:rPr>
        <w:t xml:space="preserve"> the</w:t>
      </w:r>
      <w:r w:rsidR="00C146F7">
        <w:rPr>
          <w:rFonts w:ascii="Arial" w:hAnsi="Arial" w:cs="Arial"/>
          <w:bCs/>
          <w:sz w:val="24"/>
          <w:szCs w:val="24"/>
        </w:rPr>
        <w:t xml:space="preserve"> PA CareerLink</w:t>
      </w:r>
      <w:r w:rsidR="00C146F7" w:rsidRPr="00C146F7">
        <w:rPr>
          <w:rFonts w:ascii="Arial" w:hAnsi="Arial" w:cs="Arial"/>
          <w:bCs/>
          <w:sz w:val="24"/>
          <w:szCs w:val="24"/>
          <w:vertAlign w:val="superscript"/>
        </w:rPr>
        <w:t>®</w:t>
      </w:r>
      <w:r w:rsidR="00C146F7">
        <w:rPr>
          <w:rFonts w:ascii="Arial" w:hAnsi="Arial" w:cs="Arial"/>
          <w:bCs/>
          <w:sz w:val="24"/>
          <w:szCs w:val="24"/>
        </w:rPr>
        <w:t xml:space="preserve"> Lancaster County noting an increase in visitors and activity since the move</w:t>
      </w:r>
      <w:r w:rsidR="00EA10BA" w:rsidRPr="00015080">
        <w:rPr>
          <w:rFonts w:ascii="Arial" w:hAnsi="Arial" w:cs="Arial"/>
          <w:bCs/>
          <w:sz w:val="24"/>
          <w:szCs w:val="24"/>
        </w:rPr>
        <w:t>.</w:t>
      </w:r>
    </w:p>
    <w:p w14:paraId="32C982DB" w14:textId="77777777" w:rsidR="00015080" w:rsidRPr="00015080" w:rsidRDefault="00015080" w:rsidP="00015080">
      <w:pPr>
        <w:pStyle w:val="ListParagraph"/>
        <w:ind w:left="1080"/>
        <w:rPr>
          <w:rFonts w:ascii="Arial" w:hAnsi="Arial" w:cs="Arial"/>
          <w:bCs/>
        </w:rPr>
      </w:pPr>
    </w:p>
    <w:p w14:paraId="7C63ED9E" w14:textId="5602173F" w:rsidR="009E7CBA" w:rsidRDefault="009E7CBA" w:rsidP="009E7CBA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 w:rsidRPr="00306031">
        <w:rPr>
          <w:rFonts w:ascii="Arial" w:hAnsi="Arial" w:cs="Arial"/>
          <w:bCs/>
        </w:rPr>
        <w:t>Youth Council Update</w:t>
      </w:r>
    </w:p>
    <w:p w14:paraId="2942BD54" w14:textId="77777777" w:rsidR="0042744D" w:rsidRDefault="0042744D" w:rsidP="0042744D">
      <w:pPr>
        <w:pStyle w:val="ListParagraph"/>
        <w:rPr>
          <w:rFonts w:ascii="Arial" w:hAnsi="Arial" w:cs="Arial"/>
          <w:bCs/>
        </w:rPr>
      </w:pPr>
    </w:p>
    <w:p w14:paraId="74A41737" w14:textId="29C45428" w:rsidR="00515AC1" w:rsidRPr="00A75A74" w:rsidRDefault="00492FB1" w:rsidP="00A75A74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Francis Miliano provided the update</w:t>
      </w:r>
      <w:r w:rsidR="00515AC1">
        <w:rPr>
          <w:rFonts w:ascii="Arial" w:hAnsi="Arial" w:cs="Arial"/>
          <w:bCs/>
        </w:rPr>
        <w:t xml:space="preserve">. </w:t>
      </w:r>
      <w:r w:rsidR="00C146F7">
        <w:rPr>
          <w:rFonts w:ascii="Arial" w:hAnsi="Arial" w:cs="Arial"/>
          <w:bCs/>
        </w:rPr>
        <w:t xml:space="preserve">She noted the findings from </w:t>
      </w:r>
      <w:r w:rsidR="00D51085">
        <w:rPr>
          <w:rFonts w:ascii="Arial" w:hAnsi="Arial" w:cs="Arial"/>
          <w:bCs/>
        </w:rPr>
        <w:t xml:space="preserve">a </w:t>
      </w:r>
      <w:r w:rsidR="00515AC1">
        <w:rPr>
          <w:rFonts w:ascii="Arial" w:hAnsi="Arial" w:cs="Arial"/>
          <w:bCs/>
        </w:rPr>
        <w:t>January</w:t>
      </w:r>
      <w:r w:rsidR="00515AC1" w:rsidRPr="00515AC1">
        <w:rPr>
          <w:rFonts w:ascii="Arial" w:hAnsi="Arial" w:cs="Arial"/>
          <w:bCs/>
        </w:rPr>
        <w:t xml:space="preserve"> </w:t>
      </w:r>
      <w:r w:rsidR="00515AC1">
        <w:rPr>
          <w:rFonts w:ascii="Arial" w:hAnsi="Arial" w:cs="Arial"/>
          <w:bCs/>
        </w:rPr>
        <w:t xml:space="preserve">24, </w:t>
      </w:r>
      <w:proofErr w:type="gramStart"/>
      <w:r w:rsidR="00D51085">
        <w:rPr>
          <w:rFonts w:ascii="Arial" w:hAnsi="Arial" w:cs="Arial"/>
          <w:bCs/>
        </w:rPr>
        <w:t>2022</w:t>
      </w:r>
      <w:proofErr w:type="gramEnd"/>
      <w:r w:rsidR="00D51085">
        <w:rPr>
          <w:rFonts w:ascii="Arial" w:hAnsi="Arial" w:cs="Arial"/>
          <w:bCs/>
        </w:rPr>
        <w:t xml:space="preserve"> </w:t>
      </w:r>
      <w:r w:rsidR="00515AC1">
        <w:rPr>
          <w:rFonts w:ascii="Arial" w:hAnsi="Arial" w:cs="Arial"/>
          <w:bCs/>
        </w:rPr>
        <w:t xml:space="preserve">meeting to revisit </w:t>
      </w:r>
      <w:r w:rsidR="00D51085">
        <w:rPr>
          <w:rFonts w:ascii="Arial" w:hAnsi="Arial" w:cs="Arial"/>
          <w:bCs/>
        </w:rPr>
        <w:t>th</w:t>
      </w:r>
      <w:r w:rsidR="00966356">
        <w:rPr>
          <w:rFonts w:ascii="Arial" w:hAnsi="Arial" w:cs="Arial"/>
          <w:bCs/>
        </w:rPr>
        <w:t xml:space="preserve">e workforce development program provided by </w:t>
      </w:r>
      <w:r w:rsidR="00515AC1">
        <w:rPr>
          <w:rFonts w:ascii="Arial" w:hAnsi="Arial" w:cs="Arial"/>
          <w:bCs/>
        </w:rPr>
        <w:t xml:space="preserve">Edge </w:t>
      </w:r>
      <w:r w:rsidR="00515AC1">
        <w:rPr>
          <w:rFonts w:ascii="Arial" w:hAnsi="Arial" w:cs="Arial"/>
          <w:bCs/>
        </w:rPr>
        <w:lastRenderedPageBreak/>
        <w:t>Factor</w:t>
      </w:r>
      <w:r w:rsidR="00966356">
        <w:rPr>
          <w:rFonts w:ascii="Arial" w:hAnsi="Arial" w:cs="Arial"/>
          <w:bCs/>
        </w:rPr>
        <w:t>, Inc</w:t>
      </w:r>
      <w:r w:rsidR="00515AC1">
        <w:rPr>
          <w:rFonts w:ascii="Arial" w:hAnsi="Arial" w:cs="Arial"/>
          <w:bCs/>
        </w:rPr>
        <w:t xml:space="preserve">.  </w:t>
      </w:r>
      <w:r w:rsidR="00D51085">
        <w:rPr>
          <w:rFonts w:ascii="Arial" w:hAnsi="Arial" w:cs="Arial"/>
          <w:bCs/>
        </w:rPr>
        <w:t xml:space="preserve">Ms. Miliano </w:t>
      </w:r>
      <w:r w:rsidR="00515AC1">
        <w:rPr>
          <w:rFonts w:ascii="Arial" w:hAnsi="Arial" w:cs="Arial"/>
          <w:bCs/>
        </w:rPr>
        <w:t>said most of the provider feedback was good</w:t>
      </w:r>
      <w:r w:rsidR="00C146F7">
        <w:rPr>
          <w:rFonts w:ascii="Arial" w:hAnsi="Arial" w:cs="Arial"/>
          <w:bCs/>
        </w:rPr>
        <w:t>,</w:t>
      </w:r>
      <w:r w:rsidR="00515AC1">
        <w:rPr>
          <w:rFonts w:ascii="Arial" w:hAnsi="Arial" w:cs="Arial"/>
          <w:bCs/>
        </w:rPr>
        <w:t xml:space="preserve"> but </w:t>
      </w:r>
      <w:r w:rsidR="00C146F7">
        <w:rPr>
          <w:rFonts w:ascii="Arial" w:hAnsi="Arial" w:cs="Arial"/>
          <w:bCs/>
        </w:rPr>
        <w:t xml:space="preserve">providers </w:t>
      </w:r>
      <w:r w:rsidR="00515AC1">
        <w:rPr>
          <w:rFonts w:ascii="Arial" w:hAnsi="Arial" w:cs="Arial"/>
          <w:bCs/>
        </w:rPr>
        <w:t xml:space="preserve">requested more guidance and support to utilize </w:t>
      </w:r>
      <w:r w:rsidR="00966356">
        <w:rPr>
          <w:rFonts w:ascii="Arial" w:hAnsi="Arial" w:cs="Arial"/>
          <w:bCs/>
        </w:rPr>
        <w:t xml:space="preserve">the </w:t>
      </w:r>
      <w:r w:rsidR="00515AC1">
        <w:rPr>
          <w:rFonts w:ascii="Arial" w:hAnsi="Arial" w:cs="Arial"/>
          <w:bCs/>
        </w:rPr>
        <w:t>Edge Factor</w:t>
      </w:r>
      <w:r w:rsidR="00966356">
        <w:rPr>
          <w:rFonts w:ascii="Arial" w:hAnsi="Arial" w:cs="Arial"/>
          <w:bCs/>
        </w:rPr>
        <w:t xml:space="preserve"> program</w:t>
      </w:r>
      <w:r w:rsidR="00515AC1">
        <w:rPr>
          <w:rFonts w:ascii="Arial" w:hAnsi="Arial" w:cs="Arial"/>
          <w:bCs/>
        </w:rPr>
        <w:t>.  Carissa Pinkard</w:t>
      </w:r>
      <w:r w:rsidR="0042744D">
        <w:rPr>
          <w:rFonts w:ascii="Arial" w:hAnsi="Arial" w:cs="Arial"/>
          <w:bCs/>
        </w:rPr>
        <w:t xml:space="preserve">, </w:t>
      </w:r>
      <w:r w:rsidR="0042744D" w:rsidRPr="0042744D">
        <w:rPr>
          <w:rFonts w:ascii="Arial" w:hAnsi="Arial" w:cs="Arial"/>
          <w:bCs/>
        </w:rPr>
        <w:t>Youth Program Coordinator</w:t>
      </w:r>
      <w:r w:rsidR="0042744D">
        <w:rPr>
          <w:rFonts w:ascii="Arial" w:hAnsi="Arial" w:cs="Arial"/>
          <w:bCs/>
        </w:rPr>
        <w:t>,</w:t>
      </w:r>
      <w:r w:rsidR="00515AC1">
        <w:rPr>
          <w:rFonts w:ascii="Arial" w:hAnsi="Arial" w:cs="Arial"/>
          <w:bCs/>
        </w:rPr>
        <w:t xml:space="preserve"> and </w:t>
      </w:r>
      <w:r w:rsidR="00D51085">
        <w:rPr>
          <w:rFonts w:ascii="Arial" w:hAnsi="Arial" w:cs="Arial"/>
          <w:bCs/>
        </w:rPr>
        <w:t xml:space="preserve">Ms. Miliano </w:t>
      </w:r>
      <w:r w:rsidR="00515AC1">
        <w:rPr>
          <w:rFonts w:ascii="Arial" w:hAnsi="Arial" w:cs="Arial"/>
          <w:bCs/>
        </w:rPr>
        <w:t>will meet with the Edge Factor</w:t>
      </w:r>
      <w:r w:rsidR="00966356">
        <w:rPr>
          <w:rFonts w:ascii="Arial" w:hAnsi="Arial" w:cs="Arial"/>
          <w:bCs/>
        </w:rPr>
        <w:t>, Inc.</w:t>
      </w:r>
      <w:r w:rsidR="00515AC1">
        <w:rPr>
          <w:rFonts w:ascii="Arial" w:hAnsi="Arial" w:cs="Arial"/>
          <w:bCs/>
        </w:rPr>
        <w:t xml:space="preserve"> representative to create </w:t>
      </w:r>
      <w:r w:rsidR="00D51085">
        <w:rPr>
          <w:rFonts w:ascii="Arial" w:hAnsi="Arial" w:cs="Arial"/>
          <w:bCs/>
        </w:rPr>
        <w:t xml:space="preserve">guidance </w:t>
      </w:r>
      <w:r w:rsidR="00C146F7">
        <w:rPr>
          <w:rFonts w:ascii="Arial" w:hAnsi="Arial" w:cs="Arial"/>
          <w:bCs/>
        </w:rPr>
        <w:t>on how to</w:t>
      </w:r>
      <w:r w:rsidR="00515AC1">
        <w:rPr>
          <w:rFonts w:ascii="Arial" w:hAnsi="Arial" w:cs="Arial"/>
          <w:bCs/>
        </w:rPr>
        <w:t xml:space="preserve"> navigate the </w:t>
      </w:r>
      <w:r w:rsidR="00966356">
        <w:rPr>
          <w:rFonts w:ascii="Arial" w:hAnsi="Arial" w:cs="Arial"/>
          <w:bCs/>
        </w:rPr>
        <w:t xml:space="preserve">Edge Factor </w:t>
      </w:r>
      <w:r w:rsidR="00515AC1">
        <w:rPr>
          <w:rFonts w:ascii="Arial" w:hAnsi="Arial" w:cs="Arial"/>
          <w:bCs/>
        </w:rPr>
        <w:t xml:space="preserve">web site.  Next month, there will be Edge Factor feature skills workshops focusing on </w:t>
      </w:r>
      <w:r w:rsidR="00D51085">
        <w:rPr>
          <w:rFonts w:ascii="Arial" w:hAnsi="Arial" w:cs="Arial"/>
          <w:bCs/>
        </w:rPr>
        <w:t xml:space="preserve">weekly </w:t>
      </w:r>
      <w:r w:rsidR="00966356">
        <w:rPr>
          <w:rFonts w:ascii="Arial" w:hAnsi="Arial" w:cs="Arial"/>
          <w:bCs/>
        </w:rPr>
        <w:t>topics to</w:t>
      </w:r>
      <w:r w:rsidR="00515AC1">
        <w:rPr>
          <w:rFonts w:ascii="Arial" w:hAnsi="Arial" w:cs="Arial"/>
          <w:bCs/>
        </w:rPr>
        <w:t xml:space="preserve"> monitor outcomes</w:t>
      </w:r>
      <w:r w:rsidR="00A75A74">
        <w:rPr>
          <w:rFonts w:ascii="Arial" w:hAnsi="Arial" w:cs="Arial"/>
          <w:bCs/>
        </w:rPr>
        <w:t xml:space="preserve">, determine </w:t>
      </w:r>
      <w:r w:rsidR="00515AC1">
        <w:rPr>
          <w:rFonts w:ascii="Arial" w:hAnsi="Arial" w:cs="Arial"/>
          <w:bCs/>
        </w:rPr>
        <w:t>needs</w:t>
      </w:r>
      <w:r w:rsidR="00A75A74">
        <w:rPr>
          <w:rFonts w:ascii="Arial" w:hAnsi="Arial" w:cs="Arial"/>
          <w:bCs/>
        </w:rPr>
        <w:t xml:space="preserve">, and training opportunities.  </w:t>
      </w:r>
      <w:r w:rsidR="00966356">
        <w:rPr>
          <w:rFonts w:ascii="Arial" w:hAnsi="Arial" w:cs="Arial"/>
          <w:bCs/>
        </w:rPr>
        <w:t xml:space="preserve">Ms. Miliano </w:t>
      </w:r>
      <w:r w:rsidR="00A75A74" w:rsidRPr="00A75A74">
        <w:rPr>
          <w:rFonts w:ascii="Arial" w:hAnsi="Arial" w:cs="Arial"/>
          <w:bCs/>
        </w:rPr>
        <w:t xml:space="preserve">reported that </w:t>
      </w:r>
      <w:r w:rsidR="0042744D">
        <w:rPr>
          <w:rFonts w:ascii="Arial" w:hAnsi="Arial" w:cs="Arial"/>
          <w:bCs/>
        </w:rPr>
        <w:t>the Youth Program Coordinator</w:t>
      </w:r>
      <w:r w:rsidR="00A75A74" w:rsidRPr="00A75A74">
        <w:rPr>
          <w:rFonts w:ascii="Arial" w:hAnsi="Arial" w:cs="Arial"/>
          <w:bCs/>
        </w:rPr>
        <w:t xml:space="preserve"> obtained data for </w:t>
      </w:r>
      <w:r w:rsidR="00966356">
        <w:rPr>
          <w:rFonts w:ascii="Arial" w:hAnsi="Arial" w:cs="Arial"/>
          <w:bCs/>
        </w:rPr>
        <w:t>Out of School Youth</w:t>
      </w:r>
      <w:r w:rsidR="00966356" w:rsidRPr="00A75A74">
        <w:rPr>
          <w:rFonts w:ascii="Arial" w:hAnsi="Arial" w:cs="Arial"/>
          <w:bCs/>
        </w:rPr>
        <w:t xml:space="preserve"> </w:t>
      </w:r>
      <w:r w:rsidR="00A75A74" w:rsidRPr="00A75A74">
        <w:rPr>
          <w:rFonts w:ascii="Arial" w:hAnsi="Arial" w:cs="Arial"/>
          <w:bCs/>
        </w:rPr>
        <w:t xml:space="preserve">to make certain outreach is provided based off county ZIP codes.  </w:t>
      </w:r>
      <w:r w:rsidR="00A75A74">
        <w:rPr>
          <w:rFonts w:ascii="Arial" w:hAnsi="Arial" w:cs="Arial"/>
          <w:bCs/>
        </w:rPr>
        <w:t xml:space="preserve">Jill </w:t>
      </w:r>
      <w:proofErr w:type="spellStart"/>
      <w:r w:rsidR="00A75A74">
        <w:rPr>
          <w:rFonts w:ascii="Arial" w:hAnsi="Arial" w:cs="Arial"/>
          <w:bCs/>
        </w:rPr>
        <w:t>Sebest</w:t>
      </w:r>
      <w:proofErr w:type="spellEnd"/>
      <w:r w:rsidR="00A75A74">
        <w:rPr>
          <w:rFonts w:ascii="Arial" w:hAnsi="Arial" w:cs="Arial"/>
          <w:bCs/>
        </w:rPr>
        <w:t xml:space="preserve"> Welch asked </w:t>
      </w:r>
      <w:r w:rsidR="0042744D" w:rsidRPr="0042744D">
        <w:rPr>
          <w:rFonts w:ascii="Arial" w:hAnsi="Arial" w:cs="Arial"/>
          <w:bCs/>
        </w:rPr>
        <w:t>Youth Program Coordinator</w:t>
      </w:r>
      <w:r w:rsidR="00A75A74">
        <w:rPr>
          <w:rFonts w:ascii="Arial" w:hAnsi="Arial" w:cs="Arial"/>
          <w:bCs/>
        </w:rPr>
        <w:t xml:space="preserve"> to share </w:t>
      </w:r>
      <w:r w:rsidR="003C433B">
        <w:rPr>
          <w:rFonts w:ascii="Arial" w:hAnsi="Arial" w:cs="Arial"/>
          <w:bCs/>
        </w:rPr>
        <w:t>the</w:t>
      </w:r>
      <w:r w:rsidR="00A75A74">
        <w:rPr>
          <w:rFonts w:ascii="Arial" w:hAnsi="Arial" w:cs="Arial"/>
          <w:bCs/>
        </w:rPr>
        <w:t xml:space="preserve"> data with the Executive Committee.</w:t>
      </w:r>
    </w:p>
    <w:p w14:paraId="3CFDE982" w14:textId="77777777" w:rsidR="00015080" w:rsidRPr="00306031" w:rsidRDefault="00015080" w:rsidP="00015080">
      <w:pPr>
        <w:pStyle w:val="ListParagraph"/>
        <w:rPr>
          <w:rFonts w:ascii="Arial" w:hAnsi="Arial" w:cs="Arial"/>
          <w:bCs/>
        </w:rPr>
      </w:pPr>
    </w:p>
    <w:p w14:paraId="209FD211" w14:textId="68A5E6AB" w:rsidR="009E7CBA" w:rsidRDefault="009E7CBA" w:rsidP="009E7CB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306031">
        <w:rPr>
          <w:rFonts w:ascii="Arial" w:hAnsi="Arial" w:cs="Arial"/>
        </w:rPr>
        <w:t>CRL! Update</w:t>
      </w:r>
    </w:p>
    <w:p w14:paraId="3F8F11C7" w14:textId="41217BCD" w:rsidR="00A75A74" w:rsidRDefault="00A75A74" w:rsidP="00A75A74">
      <w:pPr>
        <w:rPr>
          <w:rFonts w:ascii="Arial" w:hAnsi="Arial" w:cs="Arial"/>
        </w:rPr>
      </w:pPr>
    </w:p>
    <w:p w14:paraId="4B9371BA" w14:textId="068C36B6" w:rsidR="00043D66" w:rsidRDefault="00A75A74" w:rsidP="00A75A74">
      <w:pPr>
        <w:ind w:left="720"/>
        <w:rPr>
          <w:rFonts w:ascii="Arial" w:hAnsi="Arial" w:cs="Arial"/>
          <w:sz w:val="24"/>
          <w:szCs w:val="24"/>
        </w:rPr>
      </w:pPr>
      <w:r w:rsidRPr="00A75A74">
        <w:rPr>
          <w:rFonts w:ascii="Arial" w:hAnsi="Arial" w:cs="Arial"/>
          <w:sz w:val="24"/>
          <w:szCs w:val="24"/>
        </w:rPr>
        <w:t>Anna Ramos</w:t>
      </w:r>
      <w:r w:rsidR="00B71198">
        <w:rPr>
          <w:rFonts w:ascii="Arial" w:hAnsi="Arial" w:cs="Arial"/>
          <w:sz w:val="24"/>
          <w:szCs w:val="24"/>
        </w:rPr>
        <w:t>, Chief Operating Officer</w:t>
      </w:r>
      <w:r w:rsidRPr="00A75A74">
        <w:rPr>
          <w:rFonts w:ascii="Arial" w:hAnsi="Arial" w:cs="Arial"/>
          <w:sz w:val="24"/>
          <w:szCs w:val="24"/>
        </w:rPr>
        <w:t xml:space="preserve"> provided the update and reported receipt of </w:t>
      </w:r>
      <w:r w:rsidR="00966356">
        <w:rPr>
          <w:rFonts w:ascii="Arial" w:hAnsi="Arial" w:cs="Arial"/>
          <w:sz w:val="24"/>
          <w:szCs w:val="24"/>
        </w:rPr>
        <w:t xml:space="preserve">a </w:t>
      </w:r>
      <w:r w:rsidRPr="00A75A74">
        <w:rPr>
          <w:rFonts w:ascii="Arial" w:hAnsi="Arial" w:cs="Arial"/>
          <w:sz w:val="24"/>
          <w:szCs w:val="24"/>
        </w:rPr>
        <w:t xml:space="preserve">$150,000 Business Education Partnership (BEP) grant.  </w:t>
      </w:r>
      <w:r w:rsidR="00966356">
        <w:rPr>
          <w:rFonts w:ascii="Arial" w:hAnsi="Arial" w:cs="Arial"/>
          <w:sz w:val="24"/>
          <w:szCs w:val="24"/>
        </w:rPr>
        <w:t>CRL! is now focused on stra</w:t>
      </w:r>
      <w:r w:rsidR="0042744D">
        <w:rPr>
          <w:rFonts w:ascii="Arial" w:hAnsi="Arial" w:cs="Arial"/>
          <w:sz w:val="24"/>
          <w:szCs w:val="24"/>
        </w:rPr>
        <w:t>te</w:t>
      </w:r>
      <w:r w:rsidR="00966356">
        <w:rPr>
          <w:rFonts w:ascii="Arial" w:hAnsi="Arial" w:cs="Arial"/>
          <w:sz w:val="24"/>
          <w:szCs w:val="24"/>
        </w:rPr>
        <w:t xml:space="preserve">gic goals and has created </w:t>
      </w:r>
      <w:r w:rsidRPr="00A75A74">
        <w:rPr>
          <w:rFonts w:ascii="Arial" w:hAnsi="Arial" w:cs="Arial"/>
          <w:sz w:val="24"/>
          <w:szCs w:val="24"/>
        </w:rPr>
        <w:t>three committees</w:t>
      </w:r>
      <w:r w:rsidR="00043D66">
        <w:rPr>
          <w:rFonts w:ascii="Arial" w:hAnsi="Arial" w:cs="Arial"/>
          <w:sz w:val="24"/>
          <w:szCs w:val="24"/>
        </w:rPr>
        <w:t>:</w:t>
      </w:r>
      <w:r w:rsidRPr="00A75A74">
        <w:rPr>
          <w:rFonts w:ascii="Arial" w:hAnsi="Arial" w:cs="Arial"/>
          <w:sz w:val="24"/>
          <w:szCs w:val="24"/>
        </w:rPr>
        <w:t xml:space="preserve">  </w:t>
      </w:r>
    </w:p>
    <w:p w14:paraId="25DCFDCE" w14:textId="77777777" w:rsidR="0042744D" w:rsidRDefault="0042744D" w:rsidP="00A75A74">
      <w:pPr>
        <w:ind w:left="720"/>
        <w:rPr>
          <w:rFonts w:ascii="Arial" w:hAnsi="Arial" w:cs="Arial"/>
          <w:sz w:val="24"/>
          <w:szCs w:val="24"/>
        </w:rPr>
      </w:pPr>
    </w:p>
    <w:p w14:paraId="3C9737F2" w14:textId="4C1B8BFB" w:rsidR="00A75A74" w:rsidRDefault="00A75A74" w:rsidP="00043D6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43D66">
        <w:rPr>
          <w:rFonts w:ascii="Arial" w:hAnsi="Arial" w:cs="Arial"/>
        </w:rPr>
        <w:t xml:space="preserve">The Employer Engagement </w:t>
      </w:r>
      <w:r w:rsidR="00043D66">
        <w:rPr>
          <w:rFonts w:ascii="Arial" w:hAnsi="Arial" w:cs="Arial"/>
        </w:rPr>
        <w:t>team</w:t>
      </w:r>
      <w:r w:rsidRPr="00043D66">
        <w:rPr>
          <w:rFonts w:ascii="Arial" w:hAnsi="Arial" w:cs="Arial"/>
        </w:rPr>
        <w:t xml:space="preserve"> is working on phase 2 </w:t>
      </w:r>
      <w:r w:rsidR="00966356">
        <w:rPr>
          <w:rFonts w:ascii="Arial" w:hAnsi="Arial" w:cs="Arial"/>
        </w:rPr>
        <w:t>of an ongoing</w:t>
      </w:r>
      <w:r w:rsidRPr="00043D66">
        <w:rPr>
          <w:rFonts w:ascii="Arial" w:hAnsi="Arial" w:cs="Arial"/>
        </w:rPr>
        <w:t xml:space="preserve"> employer study</w:t>
      </w:r>
      <w:r w:rsidR="00043D66" w:rsidRPr="00043D66">
        <w:rPr>
          <w:rFonts w:ascii="Arial" w:hAnsi="Arial" w:cs="Arial"/>
        </w:rPr>
        <w:t xml:space="preserve"> to showcase careers</w:t>
      </w:r>
      <w:r w:rsidR="00043D66">
        <w:rPr>
          <w:rFonts w:ascii="Arial" w:hAnsi="Arial" w:cs="Arial"/>
        </w:rPr>
        <w:t xml:space="preserve"> in healthcare and manufacturing to</w:t>
      </w:r>
      <w:r w:rsidR="00043D66" w:rsidRPr="00043D66">
        <w:rPr>
          <w:rFonts w:ascii="Arial" w:hAnsi="Arial" w:cs="Arial"/>
        </w:rPr>
        <w:t xml:space="preserve"> </w:t>
      </w:r>
      <w:r w:rsidR="00043D66">
        <w:rPr>
          <w:rFonts w:ascii="Arial" w:hAnsi="Arial" w:cs="Arial"/>
        </w:rPr>
        <w:t xml:space="preserve">determine </w:t>
      </w:r>
      <w:r w:rsidR="00043D66" w:rsidRPr="00043D66">
        <w:rPr>
          <w:rFonts w:ascii="Arial" w:hAnsi="Arial" w:cs="Arial"/>
        </w:rPr>
        <w:t xml:space="preserve">occupations and career ladders.  </w:t>
      </w:r>
    </w:p>
    <w:p w14:paraId="57D5E7EF" w14:textId="77777777" w:rsidR="0042744D" w:rsidRDefault="0042744D" w:rsidP="0042744D">
      <w:pPr>
        <w:pStyle w:val="ListParagraph"/>
        <w:ind w:left="1440"/>
        <w:rPr>
          <w:rFonts w:ascii="Arial" w:hAnsi="Arial" w:cs="Arial"/>
        </w:rPr>
      </w:pPr>
    </w:p>
    <w:p w14:paraId="6372E017" w14:textId="442FAE2A" w:rsidR="00043D66" w:rsidRDefault="00043D66" w:rsidP="00043D6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CRL! purpose is to make certain every student </w:t>
      </w:r>
      <w:proofErr w:type="gramStart"/>
      <w:r>
        <w:rPr>
          <w:rFonts w:ascii="Arial" w:hAnsi="Arial" w:cs="Arial"/>
        </w:rPr>
        <w:t>graduates</w:t>
      </w:r>
      <w:proofErr w:type="gramEnd"/>
      <w:r>
        <w:rPr>
          <w:rFonts w:ascii="Arial" w:hAnsi="Arial" w:cs="Arial"/>
        </w:rPr>
        <w:t xml:space="preserve"> with a viable career plan.  </w:t>
      </w:r>
      <w:r w:rsidR="0096635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Career Readiness team is looking at the gaps</w:t>
      </w:r>
      <w:r w:rsidR="008B5AEC">
        <w:rPr>
          <w:rFonts w:ascii="Arial" w:hAnsi="Arial" w:cs="Arial"/>
        </w:rPr>
        <w:t xml:space="preserve"> and ascertain what CRL! can do to help support school districts.</w:t>
      </w:r>
    </w:p>
    <w:p w14:paraId="74396223" w14:textId="77777777" w:rsidR="0042744D" w:rsidRPr="0042744D" w:rsidRDefault="0042744D" w:rsidP="0042744D">
      <w:pPr>
        <w:rPr>
          <w:rFonts w:ascii="Arial" w:hAnsi="Arial" w:cs="Arial"/>
        </w:rPr>
      </w:pPr>
    </w:p>
    <w:p w14:paraId="6496BDC3" w14:textId="1ED72DF7" w:rsidR="00043D66" w:rsidRPr="00043D66" w:rsidRDefault="00043D66" w:rsidP="00043D6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Marketing team </w:t>
      </w:r>
      <w:r w:rsidR="008B5AEC">
        <w:rPr>
          <w:rFonts w:ascii="Arial" w:hAnsi="Arial" w:cs="Arial"/>
        </w:rPr>
        <w:t>hears</w:t>
      </w:r>
      <w:r>
        <w:rPr>
          <w:rFonts w:ascii="Arial" w:hAnsi="Arial" w:cs="Arial"/>
        </w:rPr>
        <w:t xml:space="preserve"> </w:t>
      </w:r>
      <w:r w:rsidR="008B5AEC">
        <w:rPr>
          <w:rFonts w:ascii="Arial" w:hAnsi="Arial" w:cs="Arial"/>
        </w:rPr>
        <w:t xml:space="preserve">educators complementing the resources, </w:t>
      </w:r>
      <w:r w:rsidR="00966356">
        <w:rPr>
          <w:rFonts w:ascii="Arial" w:hAnsi="Arial" w:cs="Arial"/>
        </w:rPr>
        <w:t>their requests that educational resources be shared</w:t>
      </w:r>
      <w:r w:rsidR="008B5AEC">
        <w:rPr>
          <w:rFonts w:ascii="Arial" w:hAnsi="Arial" w:cs="Arial"/>
        </w:rPr>
        <w:t>.  An educator portal is under construction.</w:t>
      </w:r>
    </w:p>
    <w:p w14:paraId="78A5C6FA" w14:textId="77777777" w:rsidR="00A75A74" w:rsidRPr="00A75A74" w:rsidRDefault="00A75A74" w:rsidP="00A75A74">
      <w:pPr>
        <w:ind w:left="720"/>
        <w:rPr>
          <w:rFonts w:ascii="Arial" w:hAnsi="Arial" w:cs="Arial"/>
        </w:rPr>
      </w:pPr>
    </w:p>
    <w:p w14:paraId="2E4A9FD5" w14:textId="7042A6DA" w:rsidR="009E7CBA" w:rsidRDefault="009E7CBA" w:rsidP="009E7CBA">
      <w:pPr>
        <w:pStyle w:val="ListParagraph"/>
        <w:numPr>
          <w:ilvl w:val="0"/>
          <w:numId w:val="23"/>
        </w:numPr>
        <w:rPr>
          <w:rFonts w:ascii="Arial" w:eastAsia="Arial" w:hAnsi="Arial" w:cs="Arial"/>
        </w:rPr>
      </w:pPr>
      <w:r w:rsidRPr="00306031">
        <w:rPr>
          <w:rFonts w:ascii="Arial" w:eastAsia="Arial" w:hAnsi="Arial" w:cs="Arial"/>
        </w:rPr>
        <w:t>LCCTC Patio Furniture Project</w:t>
      </w:r>
    </w:p>
    <w:p w14:paraId="4807E970" w14:textId="38624845" w:rsidR="008B5AEC" w:rsidRDefault="008B5AEC" w:rsidP="008B5AEC">
      <w:pPr>
        <w:rPr>
          <w:rFonts w:ascii="Arial" w:eastAsia="Arial" w:hAnsi="Arial" w:cs="Arial"/>
        </w:rPr>
      </w:pPr>
    </w:p>
    <w:p w14:paraId="2D7B3F22" w14:textId="5B8DCACC" w:rsidR="008B5AEC" w:rsidRPr="008B5AEC" w:rsidRDefault="00B71198" w:rsidP="008B5AEC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Chief Operating Officer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reported that</w:t>
      </w:r>
      <w:r w:rsidRPr="008B5AEC">
        <w:rPr>
          <w:rFonts w:ascii="Arial" w:eastAsia="Arial" w:hAnsi="Arial" w:cs="Arial"/>
          <w:sz w:val="24"/>
          <w:szCs w:val="24"/>
        </w:rPr>
        <w:t xml:space="preserve"> 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the </w:t>
      </w:r>
      <w:r w:rsidR="00966356">
        <w:rPr>
          <w:rFonts w:ascii="Arial" w:eastAsia="Arial" w:hAnsi="Arial" w:cs="Arial"/>
          <w:sz w:val="24"/>
          <w:szCs w:val="24"/>
        </w:rPr>
        <w:t xml:space="preserve">Lancaster County Career and Technical </w:t>
      </w:r>
      <w:r w:rsidR="0042744D">
        <w:rPr>
          <w:rFonts w:ascii="Arial" w:eastAsia="Arial" w:hAnsi="Arial" w:cs="Arial"/>
          <w:sz w:val="24"/>
          <w:szCs w:val="24"/>
        </w:rPr>
        <w:t>Center</w:t>
      </w:r>
      <w:r w:rsidR="00966356">
        <w:rPr>
          <w:rFonts w:ascii="Arial" w:eastAsia="Arial" w:hAnsi="Arial" w:cs="Arial"/>
          <w:sz w:val="24"/>
          <w:szCs w:val="24"/>
        </w:rPr>
        <w:t xml:space="preserve"> (</w:t>
      </w:r>
      <w:r w:rsidR="008B5AEC" w:rsidRPr="008B5AEC">
        <w:rPr>
          <w:rFonts w:ascii="Arial" w:eastAsia="Arial" w:hAnsi="Arial" w:cs="Arial"/>
          <w:sz w:val="24"/>
          <w:szCs w:val="24"/>
        </w:rPr>
        <w:t>LCCTC</w:t>
      </w:r>
      <w:r w:rsidR="00966356">
        <w:rPr>
          <w:rFonts w:ascii="Arial" w:eastAsia="Arial" w:hAnsi="Arial" w:cs="Arial"/>
          <w:sz w:val="24"/>
          <w:szCs w:val="24"/>
        </w:rPr>
        <w:t>)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 has offered to take on the project of designing and building furniture for the patio at </w:t>
      </w:r>
      <w:r w:rsidR="0042744D">
        <w:rPr>
          <w:rFonts w:ascii="Arial" w:eastAsia="Arial" w:hAnsi="Arial" w:cs="Arial"/>
          <w:sz w:val="24"/>
          <w:szCs w:val="24"/>
        </w:rPr>
        <w:t xml:space="preserve">the </w:t>
      </w:r>
      <w:r w:rsidR="00966356">
        <w:rPr>
          <w:rFonts w:ascii="Arial" w:eastAsia="Arial" w:hAnsi="Arial" w:cs="Arial"/>
          <w:sz w:val="24"/>
          <w:szCs w:val="24"/>
        </w:rPr>
        <w:t xml:space="preserve">LCWDB </w:t>
      </w:r>
      <w:r w:rsidR="008B5AEC" w:rsidRPr="008B5AEC">
        <w:rPr>
          <w:rFonts w:ascii="Arial" w:eastAsia="Arial" w:hAnsi="Arial" w:cs="Arial"/>
          <w:sz w:val="24"/>
          <w:szCs w:val="24"/>
        </w:rPr>
        <w:t>1046 Manheim Pike</w:t>
      </w:r>
      <w:r w:rsidR="00966356">
        <w:rPr>
          <w:rFonts w:ascii="Arial" w:eastAsia="Arial" w:hAnsi="Arial" w:cs="Arial"/>
          <w:sz w:val="24"/>
          <w:szCs w:val="24"/>
        </w:rPr>
        <w:t xml:space="preserve"> office location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.  This </w:t>
      </w:r>
      <w:r w:rsidR="00966356">
        <w:rPr>
          <w:rFonts w:ascii="Arial" w:eastAsia="Arial" w:hAnsi="Arial" w:cs="Arial"/>
          <w:sz w:val="24"/>
          <w:szCs w:val="24"/>
        </w:rPr>
        <w:t>would</w:t>
      </w:r>
      <w:r w:rsidR="00966356" w:rsidRPr="008B5AEC">
        <w:rPr>
          <w:rFonts w:ascii="Arial" w:eastAsia="Arial" w:hAnsi="Arial" w:cs="Arial"/>
          <w:sz w:val="24"/>
          <w:szCs w:val="24"/>
        </w:rPr>
        <w:t xml:space="preserve"> 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be a partnership where the cost </w:t>
      </w:r>
      <w:r w:rsidR="00966356">
        <w:rPr>
          <w:rFonts w:ascii="Arial" w:eastAsia="Arial" w:hAnsi="Arial" w:cs="Arial"/>
          <w:sz w:val="24"/>
          <w:szCs w:val="24"/>
        </w:rPr>
        <w:t xml:space="preserve">to LCWDB 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would be for </w:t>
      </w:r>
      <w:r w:rsidR="00966356">
        <w:rPr>
          <w:rFonts w:ascii="Arial" w:eastAsia="Arial" w:hAnsi="Arial" w:cs="Arial"/>
          <w:sz w:val="24"/>
          <w:szCs w:val="24"/>
        </w:rPr>
        <w:t xml:space="preserve">materials and 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supplies.  More </w:t>
      </w:r>
      <w:r w:rsidR="00966356">
        <w:rPr>
          <w:rFonts w:ascii="Arial" w:eastAsia="Arial" w:hAnsi="Arial" w:cs="Arial"/>
          <w:sz w:val="24"/>
          <w:szCs w:val="24"/>
        </w:rPr>
        <w:t>information will be provided when it becomes available</w:t>
      </w:r>
      <w:r w:rsidR="008B5AEC" w:rsidRPr="008B5AEC">
        <w:rPr>
          <w:rFonts w:ascii="Arial" w:eastAsia="Arial" w:hAnsi="Arial" w:cs="Arial"/>
          <w:sz w:val="24"/>
          <w:szCs w:val="24"/>
        </w:rPr>
        <w:t>.</w:t>
      </w:r>
    </w:p>
    <w:p w14:paraId="32EEDADF" w14:textId="77777777" w:rsidR="008B5AEC" w:rsidRPr="008B5AEC" w:rsidRDefault="008B5AEC" w:rsidP="008B5AEC">
      <w:pPr>
        <w:ind w:left="720"/>
        <w:rPr>
          <w:rFonts w:ascii="Arial" w:eastAsia="Arial" w:hAnsi="Arial" w:cs="Arial"/>
          <w:sz w:val="24"/>
          <w:szCs w:val="24"/>
        </w:rPr>
      </w:pPr>
    </w:p>
    <w:p w14:paraId="7FE2770E" w14:textId="104F5E94" w:rsidR="009E7CBA" w:rsidRDefault="009E7CBA" w:rsidP="009E7CBA">
      <w:pPr>
        <w:pStyle w:val="ListParagraph"/>
        <w:numPr>
          <w:ilvl w:val="0"/>
          <w:numId w:val="23"/>
        </w:numPr>
        <w:rPr>
          <w:rFonts w:ascii="Arial" w:eastAsia="Arial" w:hAnsi="Arial" w:cs="Arial"/>
        </w:rPr>
      </w:pPr>
      <w:r w:rsidRPr="00306031">
        <w:rPr>
          <w:rFonts w:ascii="Arial" w:eastAsia="Arial" w:hAnsi="Arial" w:cs="Arial"/>
        </w:rPr>
        <w:t>Mobile Unit Van Update</w:t>
      </w:r>
    </w:p>
    <w:p w14:paraId="4FEC04C5" w14:textId="0D4B5835" w:rsidR="008B5AEC" w:rsidRDefault="008B5AEC" w:rsidP="008B5AEC">
      <w:pPr>
        <w:ind w:left="720"/>
        <w:rPr>
          <w:rFonts w:ascii="Arial" w:eastAsia="Arial" w:hAnsi="Arial" w:cs="Arial"/>
        </w:rPr>
      </w:pPr>
    </w:p>
    <w:p w14:paraId="1E839D08" w14:textId="2D5221EB" w:rsidR="008B5AEC" w:rsidRPr="008B5AEC" w:rsidRDefault="00B71198" w:rsidP="008B5AEC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66356">
        <w:rPr>
          <w:rFonts w:ascii="Arial" w:eastAsia="Arial" w:hAnsi="Arial" w:cs="Arial"/>
          <w:sz w:val="24"/>
          <w:szCs w:val="24"/>
        </w:rPr>
        <w:t xml:space="preserve"> Chief Operating Officer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reported that</w:t>
      </w:r>
      <w:r w:rsidRPr="008B5AEC">
        <w:rPr>
          <w:rFonts w:ascii="Arial" w:eastAsia="Arial" w:hAnsi="Arial" w:cs="Arial"/>
          <w:sz w:val="24"/>
          <w:szCs w:val="24"/>
        </w:rPr>
        <w:t xml:space="preserve"> </w:t>
      </w:r>
      <w:r w:rsidR="008B5AEC" w:rsidRPr="008B5AEC">
        <w:rPr>
          <w:rFonts w:ascii="Arial" w:eastAsia="Arial" w:hAnsi="Arial" w:cs="Arial"/>
          <w:sz w:val="24"/>
          <w:szCs w:val="24"/>
        </w:rPr>
        <w:t>there was a request for funds for a mobile van</w:t>
      </w:r>
      <w:r w:rsidR="00966356">
        <w:rPr>
          <w:rFonts w:ascii="Arial" w:eastAsia="Arial" w:hAnsi="Arial" w:cs="Arial"/>
          <w:sz w:val="24"/>
          <w:szCs w:val="24"/>
        </w:rPr>
        <w:t xml:space="preserve"> to be used for the provision of CareerLink services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, and the funds were </w:t>
      </w:r>
      <w:r w:rsidR="00C438D7">
        <w:rPr>
          <w:rFonts w:ascii="Arial" w:eastAsia="Arial" w:hAnsi="Arial" w:cs="Arial"/>
          <w:sz w:val="24"/>
          <w:szCs w:val="24"/>
        </w:rPr>
        <w:t>received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.  </w:t>
      </w:r>
      <w:r w:rsidR="00966356">
        <w:rPr>
          <w:rFonts w:ascii="Arial" w:eastAsia="Arial" w:hAnsi="Arial" w:cs="Arial"/>
          <w:sz w:val="24"/>
          <w:szCs w:val="24"/>
        </w:rPr>
        <w:t xml:space="preserve">The Chief Operating </w:t>
      </w:r>
      <w:r>
        <w:rPr>
          <w:rFonts w:ascii="Arial" w:eastAsia="Arial" w:hAnsi="Arial" w:cs="Arial"/>
          <w:sz w:val="24"/>
          <w:szCs w:val="24"/>
        </w:rPr>
        <w:t>Officer</w:t>
      </w:r>
      <w:r w:rsidR="00966356">
        <w:rPr>
          <w:rFonts w:ascii="Arial" w:eastAsia="Arial" w:hAnsi="Arial" w:cs="Arial"/>
          <w:sz w:val="24"/>
          <w:szCs w:val="24"/>
        </w:rPr>
        <w:t xml:space="preserve"> </w:t>
      </w:r>
      <w:r w:rsidR="00E76FA2">
        <w:rPr>
          <w:rFonts w:ascii="Arial" w:eastAsia="Arial" w:hAnsi="Arial" w:cs="Arial"/>
          <w:sz w:val="24"/>
          <w:szCs w:val="24"/>
        </w:rPr>
        <w:t xml:space="preserve">explained that there will need to be discussions with the Board to determine how to proceed now that funding has been received.  </w:t>
      </w:r>
    </w:p>
    <w:p w14:paraId="55ACEF38" w14:textId="6662147A" w:rsidR="008B5AEC" w:rsidRPr="008B5AEC" w:rsidRDefault="008B5AEC" w:rsidP="008B5AEC">
      <w:pPr>
        <w:ind w:left="720"/>
        <w:rPr>
          <w:rFonts w:ascii="Arial" w:eastAsia="Arial" w:hAnsi="Arial" w:cs="Arial"/>
          <w:sz w:val="24"/>
          <w:szCs w:val="24"/>
        </w:rPr>
      </w:pPr>
    </w:p>
    <w:p w14:paraId="7AD4185B" w14:textId="1A6204D4" w:rsidR="008C26F4" w:rsidRDefault="0042744D" w:rsidP="008C26F4">
      <w:pPr>
        <w:ind w:left="720"/>
        <w:rPr>
          <w:rFonts w:ascii="Arial" w:eastAsia="Arial" w:hAnsi="Arial" w:cs="Arial"/>
          <w:sz w:val="24"/>
          <w:szCs w:val="24"/>
        </w:rPr>
      </w:pPr>
      <w:r w:rsidRPr="0042744D">
        <w:rPr>
          <w:rFonts w:ascii="Arial" w:eastAsia="Arial" w:hAnsi="Arial" w:cs="Arial"/>
          <w:sz w:val="24"/>
          <w:szCs w:val="24"/>
        </w:rPr>
        <w:t xml:space="preserve">Board Member 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Tom Baldrige </w:t>
      </w:r>
      <w:r w:rsidR="00E76FA2">
        <w:rPr>
          <w:rFonts w:ascii="Arial" w:eastAsia="Arial" w:hAnsi="Arial" w:cs="Arial"/>
          <w:sz w:val="24"/>
          <w:szCs w:val="24"/>
        </w:rPr>
        <w:t>asked</w:t>
      </w:r>
      <w:r w:rsidR="008B5AEC" w:rsidRPr="008B5AEC">
        <w:rPr>
          <w:rFonts w:ascii="Arial" w:eastAsia="Arial" w:hAnsi="Arial" w:cs="Arial"/>
          <w:sz w:val="24"/>
          <w:szCs w:val="24"/>
        </w:rPr>
        <w:t xml:space="preserve"> about insurance </w:t>
      </w:r>
      <w:r w:rsidR="00E76FA2">
        <w:rPr>
          <w:rFonts w:ascii="Arial" w:eastAsia="Arial" w:hAnsi="Arial" w:cs="Arial"/>
          <w:sz w:val="24"/>
          <w:szCs w:val="24"/>
        </w:rPr>
        <w:t>coverage</w:t>
      </w:r>
      <w:r>
        <w:rPr>
          <w:rFonts w:ascii="Arial" w:eastAsia="Arial" w:hAnsi="Arial" w:cs="Arial"/>
          <w:sz w:val="24"/>
          <w:szCs w:val="24"/>
        </w:rPr>
        <w:t xml:space="preserve"> for the proposed mobile van</w:t>
      </w:r>
      <w:r w:rsidR="00E76FA2">
        <w:rPr>
          <w:rFonts w:ascii="Arial" w:eastAsia="Arial" w:hAnsi="Arial" w:cs="Arial"/>
          <w:sz w:val="24"/>
          <w:szCs w:val="24"/>
        </w:rPr>
        <w:t xml:space="preserve">, and </w:t>
      </w:r>
      <w:r w:rsidR="00B71198">
        <w:rPr>
          <w:rFonts w:ascii="Arial" w:eastAsia="Arial" w:hAnsi="Arial" w:cs="Arial"/>
          <w:sz w:val="24"/>
          <w:szCs w:val="24"/>
        </w:rPr>
        <w:t xml:space="preserve">the Chief Operating Officer </w:t>
      </w:r>
      <w:r w:rsidR="00E76FA2">
        <w:rPr>
          <w:rFonts w:ascii="Arial" w:eastAsia="Arial" w:hAnsi="Arial" w:cs="Arial"/>
          <w:sz w:val="24"/>
          <w:szCs w:val="24"/>
        </w:rPr>
        <w:t>explained that proper insurance will be addressed with the assistance of the Commonwealth of Pennsylvania procurement process</w:t>
      </w:r>
      <w:r w:rsidR="008B5AEC" w:rsidRPr="008B5AEC">
        <w:rPr>
          <w:rFonts w:ascii="Arial" w:eastAsia="Arial" w:hAnsi="Arial" w:cs="Arial"/>
          <w:sz w:val="24"/>
          <w:szCs w:val="24"/>
        </w:rPr>
        <w:t>.</w:t>
      </w:r>
    </w:p>
    <w:p w14:paraId="3EB8D2C5" w14:textId="77777777" w:rsidR="008C26F4" w:rsidRDefault="008C26F4" w:rsidP="008C26F4">
      <w:pPr>
        <w:ind w:left="720"/>
        <w:rPr>
          <w:rFonts w:ascii="Arial" w:eastAsia="Arial" w:hAnsi="Arial" w:cs="Arial"/>
          <w:sz w:val="24"/>
          <w:szCs w:val="24"/>
        </w:rPr>
      </w:pPr>
    </w:p>
    <w:p w14:paraId="7A53C28B" w14:textId="0485B722" w:rsidR="008C26F4" w:rsidRDefault="00E76FA2" w:rsidP="008C26F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Chairperson and the Vic-Chairperson</w:t>
      </w:r>
      <w:r w:rsidR="008C26F4">
        <w:rPr>
          <w:rFonts w:ascii="Arial" w:eastAsia="Arial" w:hAnsi="Arial" w:cs="Arial"/>
          <w:sz w:val="24"/>
          <w:szCs w:val="24"/>
        </w:rPr>
        <w:t xml:space="preserve"> congratulated </w:t>
      </w:r>
      <w:r w:rsidR="00B71198">
        <w:rPr>
          <w:rFonts w:ascii="Arial" w:eastAsia="Arial" w:hAnsi="Arial" w:cs="Arial"/>
          <w:sz w:val="24"/>
          <w:szCs w:val="24"/>
        </w:rPr>
        <w:t>the Chief Operating Officer</w:t>
      </w:r>
      <w:r w:rsidR="008C26F4">
        <w:rPr>
          <w:rFonts w:ascii="Arial" w:eastAsia="Arial" w:hAnsi="Arial" w:cs="Arial"/>
          <w:sz w:val="24"/>
          <w:szCs w:val="24"/>
        </w:rPr>
        <w:t xml:space="preserve"> and </w:t>
      </w:r>
      <w:bookmarkStart w:id="0" w:name="_Hlk95477906"/>
      <w:r w:rsidR="0042744D">
        <w:rPr>
          <w:rFonts w:ascii="Arial" w:eastAsia="Arial" w:hAnsi="Arial" w:cs="Arial"/>
          <w:sz w:val="24"/>
          <w:szCs w:val="24"/>
        </w:rPr>
        <w:t xml:space="preserve">Board Member </w:t>
      </w:r>
      <w:bookmarkEnd w:id="0"/>
      <w:proofErr w:type="spellStart"/>
      <w:r w:rsidR="0042744D" w:rsidRPr="0042744D">
        <w:rPr>
          <w:rFonts w:ascii="Arial" w:eastAsia="Arial" w:hAnsi="Arial" w:cs="Arial"/>
          <w:sz w:val="24"/>
          <w:szCs w:val="24"/>
        </w:rPr>
        <w:t>Marlyn</w:t>
      </w:r>
      <w:proofErr w:type="spellEnd"/>
      <w:r w:rsidR="0042744D" w:rsidRPr="0042744D">
        <w:rPr>
          <w:rFonts w:ascii="Arial" w:eastAsia="Arial" w:hAnsi="Arial" w:cs="Arial"/>
          <w:sz w:val="24"/>
          <w:szCs w:val="24"/>
        </w:rPr>
        <w:t xml:space="preserve"> Barbosa </w:t>
      </w:r>
      <w:r w:rsidR="008C26F4">
        <w:rPr>
          <w:rFonts w:ascii="Arial" w:eastAsia="Arial" w:hAnsi="Arial" w:cs="Arial"/>
          <w:sz w:val="24"/>
          <w:szCs w:val="24"/>
        </w:rPr>
        <w:t>for their accomplishments</w:t>
      </w:r>
      <w:r>
        <w:rPr>
          <w:rFonts w:ascii="Arial" w:eastAsia="Arial" w:hAnsi="Arial" w:cs="Arial"/>
          <w:sz w:val="24"/>
          <w:szCs w:val="24"/>
        </w:rPr>
        <w:t xml:space="preserve"> with the Pennsylvania Workforce Development Association</w:t>
      </w:r>
      <w:r w:rsidR="008C26F4">
        <w:rPr>
          <w:rFonts w:ascii="Arial" w:eastAsia="Arial" w:hAnsi="Arial" w:cs="Arial"/>
          <w:sz w:val="24"/>
          <w:szCs w:val="24"/>
        </w:rPr>
        <w:t>.</w:t>
      </w:r>
    </w:p>
    <w:p w14:paraId="5500D4E3" w14:textId="1BF3F304" w:rsidR="008C26F4" w:rsidRDefault="008C26F4" w:rsidP="008C26F4">
      <w:pPr>
        <w:rPr>
          <w:rFonts w:ascii="Arial" w:eastAsia="Arial" w:hAnsi="Arial" w:cs="Arial"/>
        </w:rPr>
      </w:pPr>
    </w:p>
    <w:p w14:paraId="78BE9F2A" w14:textId="77777777" w:rsidR="008C26F4" w:rsidRPr="008C26F4" w:rsidRDefault="008C26F4" w:rsidP="008C26F4">
      <w:pPr>
        <w:rPr>
          <w:rFonts w:ascii="Arial" w:eastAsia="Arial" w:hAnsi="Arial" w:cs="Arial"/>
        </w:rPr>
      </w:pPr>
    </w:p>
    <w:p w14:paraId="0D931B6E" w14:textId="18CF501F" w:rsidR="006B219D" w:rsidRDefault="00FA50EB" w:rsidP="006B2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8C26F4" w:rsidRPr="008C26F4">
        <w:rPr>
          <w:rFonts w:ascii="Arial" w:hAnsi="Arial" w:cs="Arial"/>
          <w:sz w:val="24"/>
          <w:szCs w:val="24"/>
        </w:rPr>
        <w:t>4:01</w:t>
      </w:r>
      <w:r w:rsidR="00E76FA2">
        <w:rPr>
          <w:rFonts w:ascii="Arial" w:hAnsi="Arial" w:cs="Arial"/>
          <w:sz w:val="24"/>
          <w:szCs w:val="24"/>
        </w:rPr>
        <w:t xml:space="preserve"> p.m.</w:t>
      </w:r>
      <w:r>
        <w:rPr>
          <w:rFonts w:ascii="Arial" w:hAnsi="Arial" w:cs="Arial"/>
          <w:sz w:val="24"/>
          <w:szCs w:val="24"/>
        </w:rPr>
        <w:t xml:space="preserve">, </w:t>
      </w:r>
      <w:r w:rsidR="00E76FA2">
        <w:rPr>
          <w:rFonts w:ascii="Arial" w:hAnsi="Arial" w:cs="Arial"/>
          <w:sz w:val="24"/>
          <w:szCs w:val="24"/>
        </w:rPr>
        <w:t>the Chairperson</w:t>
      </w:r>
      <w:r w:rsidR="0042744D">
        <w:rPr>
          <w:rFonts w:ascii="Arial" w:hAnsi="Arial" w:cs="Arial"/>
          <w:sz w:val="24"/>
          <w:szCs w:val="24"/>
        </w:rPr>
        <w:t xml:space="preserve"> </w:t>
      </w:r>
      <w:r w:rsidR="008C26F4" w:rsidRPr="008C26F4">
        <w:rPr>
          <w:rFonts w:ascii="Arial" w:hAnsi="Arial" w:cs="Arial"/>
          <w:sz w:val="24"/>
          <w:szCs w:val="24"/>
        </w:rPr>
        <w:t xml:space="preserve">adjourned </w:t>
      </w:r>
      <w:r>
        <w:rPr>
          <w:rFonts w:ascii="Arial" w:hAnsi="Arial" w:cs="Arial"/>
          <w:sz w:val="24"/>
          <w:szCs w:val="24"/>
        </w:rPr>
        <w:t xml:space="preserve">the meeting </w:t>
      </w:r>
      <w:r w:rsidR="008C26F4" w:rsidRPr="008C26F4">
        <w:rPr>
          <w:rFonts w:ascii="Arial" w:hAnsi="Arial" w:cs="Arial"/>
          <w:sz w:val="24"/>
          <w:szCs w:val="24"/>
        </w:rPr>
        <w:t>to Executive Session.</w:t>
      </w:r>
    </w:p>
    <w:p w14:paraId="4E69EA52" w14:textId="77777777" w:rsidR="00C37E3F" w:rsidRPr="008C26F4" w:rsidRDefault="00C37E3F" w:rsidP="006B219D">
      <w:pPr>
        <w:rPr>
          <w:rFonts w:ascii="Arial" w:hAnsi="Arial" w:cs="Arial"/>
          <w:sz w:val="24"/>
          <w:szCs w:val="24"/>
        </w:rPr>
      </w:pPr>
    </w:p>
    <w:p w14:paraId="32A51A69" w14:textId="77777777" w:rsidR="006B219D" w:rsidRPr="006B219D" w:rsidRDefault="006B219D" w:rsidP="006B219D"/>
    <w:p w14:paraId="3D88B216" w14:textId="02F309C9" w:rsidR="006B219D" w:rsidRDefault="006B219D" w:rsidP="006B219D">
      <w:pPr>
        <w:pStyle w:val="Heading2"/>
        <w:numPr>
          <w:ilvl w:val="0"/>
          <w:numId w:val="12"/>
        </w:numPr>
        <w:rPr>
          <w:rFonts w:ascii="Arial" w:hAnsi="Arial" w:cs="Arial"/>
          <w:sz w:val="28"/>
          <w:szCs w:val="28"/>
          <w:u w:val="single"/>
        </w:rPr>
      </w:pPr>
      <w:r w:rsidRPr="006B219D">
        <w:rPr>
          <w:rFonts w:ascii="Arial" w:hAnsi="Arial" w:cs="Arial"/>
          <w:sz w:val="28"/>
          <w:szCs w:val="28"/>
          <w:u w:val="single"/>
        </w:rPr>
        <w:t xml:space="preserve">Executive Session:  Personnel Matters </w:t>
      </w:r>
    </w:p>
    <w:p w14:paraId="40CB1D1D" w14:textId="539B2387" w:rsidR="006B219D" w:rsidRDefault="006B219D" w:rsidP="006B219D"/>
    <w:p w14:paraId="01AEC61E" w14:textId="77777777" w:rsidR="00C37E3F" w:rsidRDefault="00C37E3F" w:rsidP="006B219D"/>
    <w:p w14:paraId="1108A1BE" w14:textId="40B7D8CC" w:rsidR="00C37E3F" w:rsidRPr="00C37E3F" w:rsidRDefault="00C37E3F" w:rsidP="00C37E3F">
      <w:pPr>
        <w:rPr>
          <w:rFonts w:ascii="Arial" w:hAnsi="Arial"/>
          <w:sz w:val="24"/>
          <w:szCs w:val="24"/>
        </w:rPr>
      </w:pPr>
      <w:r w:rsidRPr="00C37E3F">
        <w:rPr>
          <w:rFonts w:ascii="Arial" w:hAnsi="Arial"/>
          <w:sz w:val="24"/>
          <w:szCs w:val="24"/>
        </w:rPr>
        <w:t>At 4:45 p.m</w:t>
      </w:r>
      <w:r w:rsidR="000A6A48">
        <w:rPr>
          <w:rFonts w:ascii="Arial" w:hAnsi="Arial"/>
          <w:sz w:val="24"/>
          <w:szCs w:val="24"/>
        </w:rPr>
        <w:t>. the</w:t>
      </w:r>
      <w:r w:rsidR="00E76FA2">
        <w:rPr>
          <w:rFonts w:ascii="Arial" w:hAnsi="Arial"/>
          <w:sz w:val="24"/>
          <w:szCs w:val="24"/>
        </w:rPr>
        <w:t xml:space="preserve"> Chairperson</w:t>
      </w:r>
      <w:r w:rsidRPr="00C37E3F">
        <w:rPr>
          <w:rFonts w:ascii="Arial" w:hAnsi="Arial"/>
          <w:sz w:val="24"/>
          <w:szCs w:val="24"/>
        </w:rPr>
        <w:t xml:space="preserve"> stated that an executive session was held for the purpose to discuss personnel and litigation matters</w:t>
      </w:r>
      <w:r w:rsidR="00E76FA2">
        <w:rPr>
          <w:rFonts w:ascii="Arial" w:hAnsi="Arial"/>
          <w:sz w:val="24"/>
          <w:szCs w:val="24"/>
        </w:rPr>
        <w:t xml:space="preserve"> and</w:t>
      </w:r>
      <w:r w:rsidR="0042744D">
        <w:rPr>
          <w:rFonts w:ascii="Arial" w:hAnsi="Arial"/>
          <w:sz w:val="24"/>
          <w:szCs w:val="24"/>
        </w:rPr>
        <w:t xml:space="preserve"> </w:t>
      </w:r>
      <w:r w:rsidRPr="00C37E3F">
        <w:rPr>
          <w:rFonts w:ascii="Arial" w:hAnsi="Arial"/>
          <w:sz w:val="24"/>
          <w:szCs w:val="24"/>
        </w:rPr>
        <w:t>reconvened the meeting for the final item on the agenda.</w:t>
      </w:r>
    </w:p>
    <w:p w14:paraId="7704DF63" w14:textId="77777777" w:rsidR="006B219D" w:rsidRPr="006B219D" w:rsidRDefault="006B219D" w:rsidP="006B219D"/>
    <w:p w14:paraId="57775021" w14:textId="3742CB67" w:rsidR="0038544A" w:rsidRPr="00C37E3F" w:rsidRDefault="006B219D" w:rsidP="00987D0C">
      <w:pPr>
        <w:pStyle w:val="Heading2"/>
        <w:numPr>
          <w:ilvl w:val="0"/>
          <w:numId w:val="12"/>
        </w:numPr>
        <w:rPr>
          <w:rFonts w:ascii="Arial" w:hAnsi="Arial" w:cs="Arial"/>
          <w:sz w:val="28"/>
          <w:szCs w:val="28"/>
          <w:u w:val="single"/>
        </w:rPr>
      </w:pPr>
      <w:r w:rsidRPr="006B219D">
        <w:rPr>
          <w:rFonts w:ascii="Arial" w:hAnsi="Arial" w:cs="Arial"/>
          <w:sz w:val="28"/>
          <w:szCs w:val="28"/>
          <w:u w:val="single"/>
        </w:rPr>
        <w:t>Personnel Actions</w:t>
      </w:r>
    </w:p>
    <w:p w14:paraId="52BDF959" w14:textId="77777777" w:rsidR="00526FC8" w:rsidRDefault="00526FC8" w:rsidP="00987D0C">
      <w:pPr>
        <w:rPr>
          <w:rFonts w:ascii="Arial" w:hAnsi="Arial"/>
        </w:rPr>
      </w:pPr>
    </w:p>
    <w:p w14:paraId="27500DB6" w14:textId="0CA41CDB" w:rsidR="00526FC8" w:rsidRPr="008514F6" w:rsidRDefault="00526FC8" w:rsidP="00526FC8">
      <w:pPr>
        <w:keepNext/>
        <w:outlineLvl w:val="1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 xml:space="preserve">After discussion upon a motion duly made by </w:t>
      </w:r>
      <w:r>
        <w:rPr>
          <w:rFonts w:ascii="Arial" w:hAnsi="Arial" w:cs="Arial"/>
          <w:sz w:val="24"/>
          <w:szCs w:val="24"/>
        </w:rPr>
        <w:t>Tom Baldrige</w:t>
      </w:r>
      <w:r w:rsidRPr="6547824D">
        <w:rPr>
          <w:rFonts w:ascii="Arial" w:hAnsi="Arial" w:cs="Arial"/>
          <w:sz w:val="24"/>
          <w:szCs w:val="24"/>
        </w:rPr>
        <w:t xml:space="preserve"> and seconded by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Jill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Sebest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Welch</w:t>
      </w:r>
      <w:r w:rsidRPr="6547824D">
        <w:rPr>
          <w:rFonts w:ascii="Arial" w:hAnsi="Arial" w:cs="Arial"/>
          <w:sz w:val="24"/>
          <w:szCs w:val="24"/>
        </w:rPr>
        <w:t>, it is:</w:t>
      </w:r>
    </w:p>
    <w:p w14:paraId="452AC806" w14:textId="77777777" w:rsidR="00526FC8" w:rsidRPr="008514F6" w:rsidRDefault="00526FC8" w:rsidP="00526FC8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14:paraId="15485DE8" w14:textId="09C9B1BC" w:rsidR="00526FC8" w:rsidRPr="00765941" w:rsidRDefault="00526FC8" w:rsidP="00765941">
      <w:pPr>
        <w:ind w:left="720"/>
        <w:rPr>
          <w:rFonts w:ascii="Arial" w:hAnsi="Arial"/>
          <w:sz w:val="24"/>
          <w:szCs w:val="24"/>
        </w:rPr>
      </w:pPr>
      <w:r w:rsidRPr="00A60968">
        <w:rPr>
          <w:rFonts w:ascii="Arial" w:hAnsi="Arial" w:cs="Arial"/>
          <w:b/>
          <w:bCs/>
          <w:sz w:val="24"/>
          <w:szCs w:val="24"/>
        </w:rPr>
        <w:t>RE</w:t>
      </w:r>
      <w:r w:rsidR="003B15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0968">
        <w:rPr>
          <w:rFonts w:ascii="Arial" w:hAnsi="Arial" w:cs="Arial"/>
          <w:b/>
          <w:bCs/>
          <w:sz w:val="24"/>
          <w:szCs w:val="24"/>
        </w:rPr>
        <w:t xml:space="preserve">SOLVED, </w:t>
      </w:r>
      <w:r w:rsidR="00E76FA2" w:rsidRPr="0042744D">
        <w:rPr>
          <w:rFonts w:ascii="Arial" w:hAnsi="Arial" w:cs="Arial"/>
          <w:sz w:val="24"/>
          <w:szCs w:val="24"/>
        </w:rPr>
        <w:t>that</w:t>
      </w:r>
      <w:r w:rsidR="00E76F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14F6">
        <w:rPr>
          <w:rFonts w:ascii="Arial" w:hAnsi="Arial" w:cs="Arial"/>
          <w:sz w:val="24"/>
          <w:szCs w:val="24"/>
        </w:rPr>
        <w:t xml:space="preserve">the </w:t>
      </w:r>
      <w:r w:rsidR="00765941" w:rsidRPr="00765941">
        <w:rPr>
          <w:rFonts w:ascii="Arial" w:hAnsi="Arial"/>
          <w:sz w:val="24"/>
          <w:szCs w:val="24"/>
        </w:rPr>
        <w:t>p</w:t>
      </w:r>
      <w:r w:rsidRPr="00765941">
        <w:rPr>
          <w:rFonts w:ascii="Arial" w:hAnsi="Arial"/>
          <w:sz w:val="24"/>
          <w:szCs w:val="24"/>
        </w:rPr>
        <w:t xml:space="preserve">aid administrative leave status of the </w:t>
      </w:r>
      <w:r w:rsidR="00765941" w:rsidRPr="00765941">
        <w:rPr>
          <w:rFonts w:ascii="Arial" w:hAnsi="Arial"/>
          <w:sz w:val="24"/>
          <w:szCs w:val="24"/>
        </w:rPr>
        <w:t>E</w:t>
      </w:r>
      <w:r w:rsidRPr="00765941">
        <w:rPr>
          <w:rFonts w:ascii="Arial" w:hAnsi="Arial"/>
          <w:sz w:val="24"/>
          <w:szCs w:val="24"/>
        </w:rPr>
        <w:t xml:space="preserve">xecutive </w:t>
      </w:r>
      <w:r w:rsidR="00765941" w:rsidRPr="00765941">
        <w:rPr>
          <w:rFonts w:ascii="Arial" w:hAnsi="Arial"/>
          <w:sz w:val="24"/>
          <w:szCs w:val="24"/>
        </w:rPr>
        <w:t>D</w:t>
      </w:r>
      <w:r w:rsidRPr="00765941">
        <w:rPr>
          <w:rFonts w:ascii="Arial" w:hAnsi="Arial"/>
          <w:sz w:val="24"/>
          <w:szCs w:val="24"/>
        </w:rPr>
        <w:t xml:space="preserve">irector, </w:t>
      </w:r>
      <w:r w:rsidR="00765941" w:rsidRPr="00765941">
        <w:rPr>
          <w:rFonts w:ascii="Arial" w:hAnsi="Arial"/>
          <w:sz w:val="24"/>
          <w:szCs w:val="24"/>
        </w:rPr>
        <w:t>C</w:t>
      </w:r>
      <w:r w:rsidRPr="00765941">
        <w:rPr>
          <w:rFonts w:ascii="Arial" w:hAnsi="Arial"/>
          <w:sz w:val="24"/>
          <w:szCs w:val="24"/>
        </w:rPr>
        <w:t>athy Rychalsky, commencing on Jan</w:t>
      </w:r>
      <w:r w:rsidR="00765941" w:rsidRPr="00765941">
        <w:rPr>
          <w:rFonts w:ascii="Arial" w:hAnsi="Arial"/>
          <w:sz w:val="24"/>
          <w:szCs w:val="24"/>
        </w:rPr>
        <w:t>uary</w:t>
      </w:r>
      <w:r w:rsidRPr="00765941">
        <w:rPr>
          <w:rFonts w:ascii="Arial" w:hAnsi="Arial"/>
          <w:sz w:val="24"/>
          <w:szCs w:val="24"/>
        </w:rPr>
        <w:t xml:space="preserve"> 4</w:t>
      </w:r>
      <w:r w:rsidR="00765941" w:rsidRPr="00765941">
        <w:rPr>
          <w:rFonts w:ascii="Arial" w:hAnsi="Arial"/>
          <w:sz w:val="24"/>
          <w:szCs w:val="24"/>
        </w:rPr>
        <w:t xml:space="preserve">, </w:t>
      </w:r>
      <w:proofErr w:type="gramStart"/>
      <w:r w:rsidRPr="00765941">
        <w:rPr>
          <w:rFonts w:ascii="Arial" w:hAnsi="Arial"/>
          <w:sz w:val="24"/>
          <w:szCs w:val="24"/>
        </w:rPr>
        <w:t>2022</w:t>
      </w:r>
      <w:proofErr w:type="gramEnd"/>
      <w:r w:rsidRPr="00765941">
        <w:rPr>
          <w:rFonts w:ascii="Arial" w:hAnsi="Arial"/>
          <w:sz w:val="24"/>
          <w:szCs w:val="24"/>
        </w:rPr>
        <w:t xml:space="preserve"> and ending on </w:t>
      </w:r>
      <w:r w:rsidR="00765941" w:rsidRPr="00765941">
        <w:rPr>
          <w:rFonts w:ascii="Arial" w:hAnsi="Arial"/>
          <w:sz w:val="24"/>
          <w:szCs w:val="24"/>
        </w:rPr>
        <w:t>February</w:t>
      </w:r>
      <w:r w:rsidRPr="00765941">
        <w:rPr>
          <w:rFonts w:ascii="Arial" w:hAnsi="Arial"/>
          <w:sz w:val="24"/>
          <w:szCs w:val="24"/>
        </w:rPr>
        <w:t xml:space="preserve"> 1</w:t>
      </w:r>
      <w:r w:rsidR="00765941" w:rsidRPr="00765941">
        <w:rPr>
          <w:rFonts w:ascii="Arial" w:hAnsi="Arial"/>
          <w:sz w:val="24"/>
          <w:szCs w:val="24"/>
        </w:rPr>
        <w:t>, 2022</w:t>
      </w:r>
      <w:r w:rsidRPr="00765941">
        <w:rPr>
          <w:rFonts w:ascii="Arial" w:hAnsi="Arial"/>
          <w:sz w:val="24"/>
          <w:szCs w:val="24"/>
        </w:rPr>
        <w:t xml:space="preserve"> is ratified and approved</w:t>
      </w:r>
      <w:r w:rsidR="00E76FA2">
        <w:rPr>
          <w:rFonts w:ascii="Arial" w:hAnsi="Arial"/>
          <w:sz w:val="24"/>
          <w:szCs w:val="24"/>
        </w:rPr>
        <w:t>, t</w:t>
      </w:r>
      <w:r w:rsidRPr="00765941">
        <w:rPr>
          <w:rFonts w:ascii="Arial" w:hAnsi="Arial"/>
          <w:sz w:val="24"/>
          <w:szCs w:val="24"/>
        </w:rPr>
        <w:t xml:space="preserve">he </w:t>
      </w:r>
      <w:r w:rsidR="00765941" w:rsidRPr="00765941">
        <w:rPr>
          <w:rFonts w:ascii="Arial" w:hAnsi="Arial"/>
          <w:sz w:val="24"/>
          <w:szCs w:val="24"/>
        </w:rPr>
        <w:t>r</w:t>
      </w:r>
      <w:r w:rsidRPr="00765941">
        <w:rPr>
          <w:rFonts w:ascii="Arial" w:hAnsi="Arial"/>
          <w:sz w:val="24"/>
          <w:szCs w:val="24"/>
        </w:rPr>
        <w:t xml:space="preserve">esignation of </w:t>
      </w:r>
      <w:r w:rsidR="00765941" w:rsidRPr="00765941">
        <w:rPr>
          <w:rFonts w:ascii="Arial" w:hAnsi="Arial"/>
          <w:sz w:val="24"/>
          <w:szCs w:val="24"/>
        </w:rPr>
        <w:t>the Executive Director, C</w:t>
      </w:r>
      <w:r w:rsidRPr="00765941">
        <w:rPr>
          <w:rFonts w:ascii="Arial" w:hAnsi="Arial"/>
          <w:sz w:val="24"/>
          <w:szCs w:val="24"/>
        </w:rPr>
        <w:t xml:space="preserve">athy </w:t>
      </w:r>
      <w:r w:rsidR="00765941" w:rsidRPr="00765941">
        <w:rPr>
          <w:rFonts w:ascii="Arial" w:hAnsi="Arial"/>
          <w:sz w:val="24"/>
          <w:szCs w:val="24"/>
        </w:rPr>
        <w:t>Rychalsky,</w:t>
      </w:r>
      <w:r w:rsidRPr="00765941">
        <w:rPr>
          <w:rFonts w:ascii="Arial" w:hAnsi="Arial"/>
          <w:sz w:val="24"/>
          <w:szCs w:val="24"/>
        </w:rPr>
        <w:t xml:space="preserve"> dated January 21, 2022 </w:t>
      </w:r>
      <w:r w:rsidR="00765941" w:rsidRPr="00765941">
        <w:rPr>
          <w:rFonts w:ascii="Arial" w:hAnsi="Arial"/>
          <w:sz w:val="24"/>
          <w:szCs w:val="24"/>
        </w:rPr>
        <w:t xml:space="preserve">and </w:t>
      </w:r>
      <w:r w:rsidRPr="00765941">
        <w:rPr>
          <w:rFonts w:ascii="Arial" w:hAnsi="Arial"/>
          <w:sz w:val="24"/>
          <w:szCs w:val="24"/>
        </w:rPr>
        <w:t xml:space="preserve">sent to Chairperson </w:t>
      </w:r>
      <w:r w:rsidR="00765941" w:rsidRPr="00765941">
        <w:rPr>
          <w:rFonts w:ascii="Arial" w:hAnsi="Arial"/>
          <w:sz w:val="24"/>
          <w:szCs w:val="24"/>
        </w:rPr>
        <w:t>G. David Sload</w:t>
      </w:r>
      <w:r w:rsidRPr="00765941">
        <w:rPr>
          <w:rFonts w:ascii="Arial" w:hAnsi="Arial"/>
          <w:sz w:val="24"/>
          <w:szCs w:val="24"/>
        </w:rPr>
        <w:t xml:space="preserve"> is rejected by the Executive Committee</w:t>
      </w:r>
      <w:r w:rsidR="00E76FA2">
        <w:rPr>
          <w:rFonts w:ascii="Arial" w:hAnsi="Arial"/>
          <w:sz w:val="24"/>
          <w:szCs w:val="24"/>
        </w:rPr>
        <w:t>, and</w:t>
      </w:r>
      <w:r w:rsidR="00765941" w:rsidRPr="00765941">
        <w:rPr>
          <w:rFonts w:ascii="Arial" w:hAnsi="Arial"/>
          <w:sz w:val="24"/>
          <w:szCs w:val="24"/>
        </w:rPr>
        <w:t xml:space="preserve"> </w:t>
      </w:r>
      <w:r w:rsidR="00E76FA2">
        <w:rPr>
          <w:rFonts w:ascii="Arial" w:hAnsi="Arial"/>
          <w:sz w:val="24"/>
          <w:szCs w:val="24"/>
        </w:rPr>
        <w:t>t</w:t>
      </w:r>
      <w:r w:rsidR="00E76FA2" w:rsidRPr="00765941">
        <w:rPr>
          <w:rFonts w:ascii="Arial" w:hAnsi="Arial"/>
          <w:sz w:val="24"/>
          <w:szCs w:val="24"/>
        </w:rPr>
        <w:t xml:space="preserve">he </w:t>
      </w:r>
      <w:r w:rsidRPr="00765941">
        <w:rPr>
          <w:rFonts w:ascii="Arial" w:hAnsi="Arial"/>
          <w:sz w:val="24"/>
          <w:szCs w:val="24"/>
        </w:rPr>
        <w:t xml:space="preserve">employment of </w:t>
      </w:r>
      <w:r w:rsidR="00765941" w:rsidRPr="00765941">
        <w:rPr>
          <w:rFonts w:ascii="Arial" w:hAnsi="Arial"/>
          <w:sz w:val="24"/>
          <w:szCs w:val="24"/>
        </w:rPr>
        <w:t xml:space="preserve">Executive Director, </w:t>
      </w:r>
      <w:r w:rsidRPr="00765941">
        <w:rPr>
          <w:rFonts w:ascii="Arial" w:hAnsi="Arial"/>
          <w:sz w:val="24"/>
          <w:szCs w:val="24"/>
        </w:rPr>
        <w:t>Cathy Rychalsky</w:t>
      </w:r>
      <w:r w:rsidR="00765941" w:rsidRPr="00765941">
        <w:rPr>
          <w:rFonts w:ascii="Arial" w:hAnsi="Arial"/>
          <w:sz w:val="24"/>
          <w:szCs w:val="24"/>
        </w:rPr>
        <w:t>, shall</w:t>
      </w:r>
      <w:r w:rsidRPr="00765941">
        <w:rPr>
          <w:rFonts w:ascii="Arial" w:hAnsi="Arial"/>
          <w:sz w:val="24"/>
          <w:szCs w:val="24"/>
        </w:rPr>
        <w:t xml:space="preserve"> be terminated as of Feb</w:t>
      </w:r>
      <w:r w:rsidR="00765941" w:rsidRPr="00765941">
        <w:rPr>
          <w:rFonts w:ascii="Arial" w:hAnsi="Arial"/>
          <w:sz w:val="24"/>
          <w:szCs w:val="24"/>
        </w:rPr>
        <w:t>ruary</w:t>
      </w:r>
      <w:r w:rsidRPr="00765941">
        <w:rPr>
          <w:rFonts w:ascii="Arial" w:hAnsi="Arial"/>
          <w:sz w:val="24"/>
          <w:szCs w:val="24"/>
        </w:rPr>
        <w:t xml:space="preserve"> 1, 2022</w:t>
      </w:r>
      <w:r w:rsidR="00765941" w:rsidRPr="00765941">
        <w:rPr>
          <w:rFonts w:ascii="Arial" w:hAnsi="Arial"/>
          <w:sz w:val="24"/>
          <w:szCs w:val="24"/>
        </w:rPr>
        <w:t>.</w:t>
      </w:r>
    </w:p>
    <w:p w14:paraId="14474AF3" w14:textId="77777777" w:rsidR="00526FC8" w:rsidRPr="00765941" w:rsidRDefault="00526FC8" w:rsidP="00526FC8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14:paraId="0E131290" w14:textId="6E469AF2" w:rsidR="00526FC8" w:rsidRPr="00765941" w:rsidRDefault="00526FC8" w:rsidP="00526FC8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  <w:r w:rsidRPr="00765941">
        <w:rPr>
          <w:rFonts w:ascii="Arial" w:hAnsi="Arial" w:cs="Arial"/>
          <w:sz w:val="24"/>
          <w:szCs w:val="24"/>
        </w:rPr>
        <w:t>(Motion carried unanimously</w:t>
      </w:r>
      <w:r w:rsidR="00E76FA2">
        <w:rPr>
          <w:rFonts w:ascii="Arial" w:hAnsi="Arial" w:cs="Arial"/>
          <w:sz w:val="24"/>
          <w:szCs w:val="24"/>
        </w:rPr>
        <w:t>; no abstentions</w:t>
      </w:r>
      <w:r w:rsidRPr="00765941">
        <w:rPr>
          <w:rFonts w:ascii="Arial" w:hAnsi="Arial" w:cs="Arial"/>
          <w:sz w:val="24"/>
          <w:szCs w:val="24"/>
        </w:rPr>
        <w:t>.)</w:t>
      </w:r>
    </w:p>
    <w:p w14:paraId="32BDDCFA" w14:textId="38D3431B" w:rsidR="0038544A" w:rsidRPr="00765941" w:rsidRDefault="0038544A" w:rsidP="00987D0C">
      <w:pPr>
        <w:rPr>
          <w:rFonts w:ascii="Arial" w:hAnsi="Arial"/>
          <w:sz w:val="24"/>
          <w:szCs w:val="24"/>
        </w:rPr>
      </w:pPr>
    </w:p>
    <w:p w14:paraId="1BC225F2" w14:textId="19B43431" w:rsidR="0038544A" w:rsidRPr="00765941" w:rsidRDefault="0038544A" w:rsidP="00987D0C">
      <w:pPr>
        <w:rPr>
          <w:rFonts w:ascii="Arial" w:hAnsi="Arial"/>
          <w:sz w:val="24"/>
          <w:szCs w:val="24"/>
        </w:rPr>
      </w:pPr>
      <w:r w:rsidRPr="00765941">
        <w:rPr>
          <w:rFonts w:ascii="Arial" w:hAnsi="Arial"/>
          <w:sz w:val="24"/>
          <w:szCs w:val="24"/>
        </w:rPr>
        <w:t xml:space="preserve">With the agenda completed, </w:t>
      </w:r>
      <w:r w:rsidR="00E76FA2">
        <w:rPr>
          <w:rFonts w:ascii="Arial" w:hAnsi="Arial"/>
          <w:sz w:val="24"/>
          <w:szCs w:val="24"/>
        </w:rPr>
        <w:t>the Chairperson</w:t>
      </w:r>
      <w:r w:rsidRPr="00765941">
        <w:rPr>
          <w:rFonts w:ascii="Arial" w:hAnsi="Arial"/>
          <w:sz w:val="24"/>
          <w:szCs w:val="24"/>
        </w:rPr>
        <w:t xml:space="preserve"> adjourned the Executive Committee meeting</w:t>
      </w:r>
      <w:r w:rsidR="00E76FA2">
        <w:rPr>
          <w:rFonts w:ascii="Arial" w:hAnsi="Arial"/>
          <w:sz w:val="24"/>
          <w:szCs w:val="24"/>
        </w:rPr>
        <w:t xml:space="preserve"> at 4:47 p.m.</w:t>
      </w:r>
    </w:p>
    <w:sectPr w:rsidR="0038544A" w:rsidRPr="00765941" w:rsidSect="00A73F54"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D3A4" w14:textId="77777777" w:rsidR="009735D7" w:rsidRDefault="009735D7" w:rsidP="002F4EEF">
      <w:r>
        <w:separator/>
      </w:r>
    </w:p>
  </w:endnote>
  <w:endnote w:type="continuationSeparator" w:id="0">
    <w:p w14:paraId="324527E9" w14:textId="77777777" w:rsidR="009735D7" w:rsidRDefault="009735D7" w:rsidP="002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059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261367" w14:textId="4EEB10F5" w:rsidR="00596B1C" w:rsidRDefault="00596B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3B00F" w14:textId="77777777" w:rsidR="00596B1C" w:rsidRDefault="0059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048A" w14:textId="77777777" w:rsidR="0014694E" w:rsidRDefault="009735D7" w:rsidP="00A73F54">
    <w:pPr>
      <w:pStyle w:val="Footer"/>
      <w:jc w:val="center"/>
    </w:pPr>
    <w:hyperlink r:id="rId1" w:history="1">
      <w:r w:rsidR="0014694E" w:rsidRPr="00ED0931">
        <w:rPr>
          <w:rStyle w:val="Hyperlink"/>
        </w:rPr>
        <w:t>www.lancastercountywib.com</w:t>
      </w:r>
    </w:hyperlink>
  </w:p>
  <w:p w14:paraId="32CF075D" w14:textId="3822E727" w:rsidR="0014694E" w:rsidRDefault="000E74E0" w:rsidP="00A73F54">
    <w:pPr>
      <w:pStyle w:val="Footer"/>
      <w:jc w:val="center"/>
    </w:pPr>
    <w:r>
      <w:t>1046 Manheim Pike</w:t>
    </w:r>
    <w:r w:rsidR="0014694E">
      <w:t xml:space="preserve"> | S</w:t>
    </w:r>
    <w:r>
      <w:t>econd Floor</w:t>
    </w:r>
    <w:r w:rsidR="0014694E">
      <w:t>| Lancaster, PA 1760</w:t>
    </w:r>
    <w:r>
      <w:t>1</w:t>
    </w:r>
    <w:r w:rsidR="0014694E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0838" w14:textId="77777777" w:rsidR="009735D7" w:rsidRDefault="009735D7" w:rsidP="002F4EEF">
      <w:r>
        <w:separator/>
      </w:r>
    </w:p>
  </w:footnote>
  <w:footnote w:type="continuationSeparator" w:id="0">
    <w:p w14:paraId="6B047D0D" w14:textId="77777777" w:rsidR="009735D7" w:rsidRDefault="009735D7" w:rsidP="002F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EC24" w14:textId="77777777" w:rsidR="0014694E" w:rsidRDefault="0014694E" w:rsidP="00A73F54">
    <w:pPr>
      <w:pStyle w:val="Header"/>
      <w:jc w:val="center"/>
    </w:pPr>
    <w:r>
      <w:rPr>
        <w:noProof/>
      </w:rPr>
      <w:drawing>
        <wp:inline distT="0" distB="0" distL="0" distR="0" wp14:anchorId="589D4E48" wp14:editId="25D11412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D7D"/>
    <w:multiLevelType w:val="hybridMultilevel"/>
    <w:tmpl w:val="E6B098CE"/>
    <w:lvl w:ilvl="0" w:tplc="9920D3FC">
      <w:start w:val="1"/>
      <w:numFmt w:val="upperLetter"/>
      <w:lvlText w:val="%1."/>
      <w:lvlJc w:val="left"/>
      <w:pPr>
        <w:ind w:left="720" w:hanging="360"/>
      </w:pPr>
    </w:lvl>
    <w:lvl w:ilvl="1" w:tplc="E0329CBC">
      <w:start w:val="1"/>
      <w:numFmt w:val="lowerLetter"/>
      <w:lvlText w:val="%2."/>
      <w:lvlJc w:val="left"/>
      <w:pPr>
        <w:ind w:left="1440" w:hanging="360"/>
      </w:pPr>
    </w:lvl>
    <w:lvl w:ilvl="2" w:tplc="8512907C">
      <w:start w:val="1"/>
      <w:numFmt w:val="lowerRoman"/>
      <w:lvlText w:val="%3."/>
      <w:lvlJc w:val="right"/>
      <w:pPr>
        <w:ind w:left="2160" w:hanging="180"/>
      </w:pPr>
    </w:lvl>
    <w:lvl w:ilvl="3" w:tplc="57C80038">
      <w:start w:val="1"/>
      <w:numFmt w:val="decimal"/>
      <w:lvlText w:val="%4."/>
      <w:lvlJc w:val="left"/>
      <w:pPr>
        <w:ind w:left="2880" w:hanging="360"/>
      </w:pPr>
    </w:lvl>
    <w:lvl w:ilvl="4" w:tplc="CF3A5E3A">
      <w:start w:val="1"/>
      <w:numFmt w:val="lowerLetter"/>
      <w:lvlText w:val="%5."/>
      <w:lvlJc w:val="left"/>
      <w:pPr>
        <w:ind w:left="3600" w:hanging="360"/>
      </w:pPr>
    </w:lvl>
    <w:lvl w:ilvl="5" w:tplc="474A322E">
      <w:start w:val="1"/>
      <w:numFmt w:val="lowerRoman"/>
      <w:lvlText w:val="%6."/>
      <w:lvlJc w:val="right"/>
      <w:pPr>
        <w:ind w:left="4320" w:hanging="180"/>
      </w:pPr>
    </w:lvl>
    <w:lvl w:ilvl="6" w:tplc="726891EE">
      <w:start w:val="1"/>
      <w:numFmt w:val="decimal"/>
      <w:lvlText w:val="%7."/>
      <w:lvlJc w:val="left"/>
      <w:pPr>
        <w:ind w:left="5040" w:hanging="360"/>
      </w:pPr>
    </w:lvl>
    <w:lvl w:ilvl="7" w:tplc="BE28AB3C">
      <w:start w:val="1"/>
      <w:numFmt w:val="lowerLetter"/>
      <w:lvlText w:val="%8."/>
      <w:lvlJc w:val="left"/>
      <w:pPr>
        <w:ind w:left="5760" w:hanging="360"/>
      </w:pPr>
    </w:lvl>
    <w:lvl w:ilvl="8" w:tplc="AA4488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090A"/>
    <w:multiLevelType w:val="hybridMultilevel"/>
    <w:tmpl w:val="F7F2CBFC"/>
    <w:lvl w:ilvl="0" w:tplc="09DC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A0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3C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EB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1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61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28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A8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C3E"/>
    <w:multiLevelType w:val="hybridMultilevel"/>
    <w:tmpl w:val="BC22EA46"/>
    <w:lvl w:ilvl="0" w:tplc="00C25FB4">
      <w:start w:val="1"/>
      <w:numFmt w:val="upperLetter"/>
      <w:lvlText w:val="%1."/>
      <w:lvlJc w:val="left"/>
      <w:pPr>
        <w:ind w:left="720" w:hanging="360"/>
      </w:pPr>
    </w:lvl>
    <w:lvl w:ilvl="1" w:tplc="D79E64A6">
      <w:start w:val="1"/>
      <w:numFmt w:val="lowerLetter"/>
      <w:lvlText w:val="%2."/>
      <w:lvlJc w:val="left"/>
      <w:pPr>
        <w:ind w:left="1440" w:hanging="360"/>
      </w:pPr>
    </w:lvl>
    <w:lvl w:ilvl="2" w:tplc="95DA7524">
      <w:start w:val="1"/>
      <w:numFmt w:val="lowerRoman"/>
      <w:lvlText w:val="%3."/>
      <w:lvlJc w:val="right"/>
      <w:pPr>
        <w:ind w:left="2160" w:hanging="180"/>
      </w:pPr>
    </w:lvl>
    <w:lvl w:ilvl="3" w:tplc="440619F4">
      <w:start w:val="1"/>
      <w:numFmt w:val="decimal"/>
      <w:lvlText w:val="%4."/>
      <w:lvlJc w:val="left"/>
      <w:pPr>
        <w:ind w:left="2880" w:hanging="360"/>
      </w:pPr>
    </w:lvl>
    <w:lvl w:ilvl="4" w:tplc="1F34972E">
      <w:start w:val="1"/>
      <w:numFmt w:val="lowerLetter"/>
      <w:lvlText w:val="%5."/>
      <w:lvlJc w:val="left"/>
      <w:pPr>
        <w:ind w:left="3600" w:hanging="360"/>
      </w:pPr>
    </w:lvl>
    <w:lvl w:ilvl="5" w:tplc="44361ABC">
      <w:start w:val="1"/>
      <w:numFmt w:val="lowerRoman"/>
      <w:lvlText w:val="%6."/>
      <w:lvlJc w:val="right"/>
      <w:pPr>
        <w:ind w:left="4320" w:hanging="180"/>
      </w:pPr>
    </w:lvl>
    <w:lvl w:ilvl="6" w:tplc="091CCD1C">
      <w:start w:val="1"/>
      <w:numFmt w:val="decimal"/>
      <w:lvlText w:val="%7."/>
      <w:lvlJc w:val="left"/>
      <w:pPr>
        <w:ind w:left="5040" w:hanging="360"/>
      </w:pPr>
    </w:lvl>
    <w:lvl w:ilvl="7" w:tplc="4950157C">
      <w:start w:val="1"/>
      <w:numFmt w:val="lowerLetter"/>
      <w:lvlText w:val="%8."/>
      <w:lvlJc w:val="left"/>
      <w:pPr>
        <w:ind w:left="5760" w:hanging="360"/>
      </w:pPr>
    </w:lvl>
    <w:lvl w:ilvl="8" w:tplc="B3CAD7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2F02"/>
    <w:multiLevelType w:val="hybridMultilevel"/>
    <w:tmpl w:val="305EC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881C6B"/>
    <w:multiLevelType w:val="hybridMultilevel"/>
    <w:tmpl w:val="D1FA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B132F"/>
    <w:multiLevelType w:val="hybridMultilevel"/>
    <w:tmpl w:val="5AD4E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27436"/>
    <w:multiLevelType w:val="hybridMultilevel"/>
    <w:tmpl w:val="2F8449DE"/>
    <w:lvl w:ilvl="0" w:tplc="357C2FE8">
      <w:start w:val="1"/>
      <w:numFmt w:val="upperLetter"/>
      <w:lvlText w:val="%1."/>
      <w:lvlJc w:val="left"/>
      <w:pPr>
        <w:ind w:left="720" w:hanging="360"/>
      </w:pPr>
    </w:lvl>
    <w:lvl w:ilvl="1" w:tplc="36A01F20">
      <w:start w:val="1"/>
      <w:numFmt w:val="lowerLetter"/>
      <w:lvlText w:val="%2."/>
      <w:lvlJc w:val="left"/>
      <w:pPr>
        <w:ind w:left="1440" w:hanging="360"/>
      </w:pPr>
    </w:lvl>
    <w:lvl w:ilvl="2" w:tplc="4F5E3456">
      <w:start w:val="1"/>
      <w:numFmt w:val="lowerRoman"/>
      <w:lvlText w:val="%3."/>
      <w:lvlJc w:val="right"/>
      <w:pPr>
        <w:ind w:left="2160" w:hanging="180"/>
      </w:pPr>
    </w:lvl>
    <w:lvl w:ilvl="3" w:tplc="0F9AFB7A">
      <w:start w:val="1"/>
      <w:numFmt w:val="decimal"/>
      <w:lvlText w:val="%4."/>
      <w:lvlJc w:val="left"/>
      <w:pPr>
        <w:ind w:left="2880" w:hanging="360"/>
      </w:pPr>
    </w:lvl>
    <w:lvl w:ilvl="4" w:tplc="41AA67AA">
      <w:start w:val="1"/>
      <w:numFmt w:val="lowerLetter"/>
      <w:lvlText w:val="%5."/>
      <w:lvlJc w:val="left"/>
      <w:pPr>
        <w:ind w:left="3600" w:hanging="360"/>
      </w:pPr>
    </w:lvl>
    <w:lvl w:ilvl="5" w:tplc="84485BEC">
      <w:start w:val="1"/>
      <w:numFmt w:val="lowerRoman"/>
      <w:lvlText w:val="%6."/>
      <w:lvlJc w:val="right"/>
      <w:pPr>
        <w:ind w:left="4320" w:hanging="180"/>
      </w:pPr>
    </w:lvl>
    <w:lvl w:ilvl="6" w:tplc="087CF3EA">
      <w:start w:val="1"/>
      <w:numFmt w:val="decimal"/>
      <w:lvlText w:val="%7."/>
      <w:lvlJc w:val="left"/>
      <w:pPr>
        <w:ind w:left="5040" w:hanging="360"/>
      </w:pPr>
    </w:lvl>
    <w:lvl w:ilvl="7" w:tplc="094C1F30">
      <w:start w:val="1"/>
      <w:numFmt w:val="lowerLetter"/>
      <w:lvlText w:val="%8."/>
      <w:lvlJc w:val="left"/>
      <w:pPr>
        <w:ind w:left="5760" w:hanging="360"/>
      </w:pPr>
    </w:lvl>
    <w:lvl w:ilvl="8" w:tplc="E76E18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6124"/>
    <w:multiLevelType w:val="hybridMultilevel"/>
    <w:tmpl w:val="CA56D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501D"/>
    <w:multiLevelType w:val="hybridMultilevel"/>
    <w:tmpl w:val="76309B28"/>
    <w:lvl w:ilvl="0" w:tplc="B6E85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20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48E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AF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8B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C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E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0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2B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465"/>
    <w:multiLevelType w:val="hybridMultilevel"/>
    <w:tmpl w:val="3A4CD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0B2843"/>
    <w:multiLevelType w:val="hybridMultilevel"/>
    <w:tmpl w:val="FDBEF8E6"/>
    <w:lvl w:ilvl="0" w:tplc="75EEC65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233C0FA0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5E40"/>
    <w:multiLevelType w:val="hybridMultilevel"/>
    <w:tmpl w:val="11427EEC"/>
    <w:lvl w:ilvl="0" w:tplc="C0D2E1F6">
      <w:start w:val="1"/>
      <w:numFmt w:val="upperLetter"/>
      <w:lvlText w:val="%1."/>
      <w:lvlJc w:val="left"/>
      <w:pPr>
        <w:ind w:left="720" w:hanging="360"/>
      </w:pPr>
    </w:lvl>
    <w:lvl w:ilvl="1" w:tplc="5254B6AC">
      <w:start w:val="1"/>
      <w:numFmt w:val="lowerLetter"/>
      <w:lvlText w:val="%2."/>
      <w:lvlJc w:val="left"/>
      <w:pPr>
        <w:ind w:left="1440" w:hanging="360"/>
      </w:pPr>
    </w:lvl>
    <w:lvl w:ilvl="2" w:tplc="5F76CC0C">
      <w:start w:val="1"/>
      <w:numFmt w:val="lowerRoman"/>
      <w:lvlText w:val="%3."/>
      <w:lvlJc w:val="right"/>
      <w:pPr>
        <w:ind w:left="2160" w:hanging="180"/>
      </w:pPr>
    </w:lvl>
    <w:lvl w:ilvl="3" w:tplc="9A1A86DE">
      <w:start w:val="1"/>
      <w:numFmt w:val="decimal"/>
      <w:lvlText w:val="%4."/>
      <w:lvlJc w:val="left"/>
      <w:pPr>
        <w:ind w:left="2880" w:hanging="360"/>
      </w:pPr>
    </w:lvl>
    <w:lvl w:ilvl="4" w:tplc="5B22AA06">
      <w:start w:val="1"/>
      <w:numFmt w:val="lowerLetter"/>
      <w:lvlText w:val="%5."/>
      <w:lvlJc w:val="left"/>
      <w:pPr>
        <w:ind w:left="3600" w:hanging="360"/>
      </w:pPr>
    </w:lvl>
    <w:lvl w:ilvl="5" w:tplc="307C6414">
      <w:start w:val="1"/>
      <w:numFmt w:val="lowerRoman"/>
      <w:lvlText w:val="%6."/>
      <w:lvlJc w:val="right"/>
      <w:pPr>
        <w:ind w:left="4320" w:hanging="180"/>
      </w:pPr>
    </w:lvl>
    <w:lvl w:ilvl="6" w:tplc="BACCA7CC">
      <w:start w:val="1"/>
      <w:numFmt w:val="decimal"/>
      <w:lvlText w:val="%7."/>
      <w:lvlJc w:val="left"/>
      <w:pPr>
        <w:ind w:left="5040" w:hanging="360"/>
      </w:pPr>
    </w:lvl>
    <w:lvl w:ilvl="7" w:tplc="C922CBEC">
      <w:start w:val="1"/>
      <w:numFmt w:val="lowerLetter"/>
      <w:lvlText w:val="%8."/>
      <w:lvlJc w:val="left"/>
      <w:pPr>
        <w:ind w:left="5760" w:hanging="360"/>
      </w:pPr>
    </w:lvl>
    <w:lvl w:ilvl="8" w:tplc="DB7CB5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647"/>
    <w:multiLevelType w:val="hybridMultilevel"/>
    <w:tmpl w:val="FB4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6502"/>
    <w:multiLevelType w:val="hybridMultilevel"/>
    <w:tmpl w:val="7E3ADEF4"/>
    <w:lvl w:ilvl="0" w:tplc="DEA2715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243D4"/>
    <w:multiLevelType w:val="hybridMultilevel"/>
    <w:tmpl w:val="BE7AEAB8"/>
    <w:lvl w:ilvl="0" w:tplc="2EBC39CC">
      <w:start w:val="1"/>
      <w:numFmt w:val="upperLetter"/>
      <w:lvlText w:val="%1."/>
      <w:lvlJc w:val="left"/>
      <w:pPr>
        <w:ind w:left="720" w:hanging="360"/>
      </w:pPr>
    </w:lvl>
    <w:lvl w:ilvl="1" w:tplc="AB1CD02C">
      <w:start w:val="1"/>
      <w:numFmt w:val="lowerLetter"/>
      <w:lvlText w:val="%2."/>
      <w:lvlJc w:val="left"/>
      <w:pPr>
        <w:ind w:left="1440" w:hanging="360"/>
      </w:pPr>
    </w:lvl>
    <w:lvl w:ilvl="2" w:tplc="C798CCCE">
      <w:start w:val="1"/>
      <w:numFmt w:val="lowerRoman"/>
      <w:lvlText w:val="%3."/>
      <w:lvlJc w:val="right"/>
      <w:pPr>
        <w:ind w:left="2160" w:hanging="180"/>
      </w:pPr>
    </w:lvl>
    <w:lvl w:ilvl="3" w:tplc="9F7603DE">
      <w:start w:val="1"/>
      <w:numFmt w:val="decimal"/>
      <w:lvlText w:val="%4."/>
      <w:lvlJc w:val="left"/>
      <w:pPr>
        <w:ind w:left="2880" w:hanging="360"/>
      </w:pPr>
    </w:lvl>
    <w:lvl w:ilvl="4" w:tplc="DF985E96">
      <w:start w:val="1"/>
      <w:numFmt w:val="lowerLetter"/>
      <w:lvlText w:val="%5."/>
      <w:lvlJc w:val="left"/>
      <w:pPr>
        <w:ind w:left="3600" w:hanging="360"/>
      </w:pPr>
    </w:lvl>
    <w:lvl w:ilvl="5" w:tplc="00C8735A">
      <w:start w:val="1"/>
      <w:numFmt w:val="lowerRoman"/>
      <w:lvlText w:val="%6."/>
      <w:lvlJc w:val="right"/>
      <w:pPr>
        <w:ind w:left="4320" w:hanging="180"/>
      </w:pPr>
    </w:lvl>
    <w:lvl w:ilvl="6" w:tplc="C24A4320">
      <w:start w:val="1"/>
      <w:numFmt w:val="decimal"/>
      <w:lvlText w:val="%7."/>
      <w:lvlJc w:val="left"/>
      <w:pPr>
        <w:ind w:left="5040" w:hanging="360"/>
      </w:pPr>
    </w:lvl>
    <w:lvl w:ilvl="7" w:tplc="74CC15B2">
      <w:start w:val="1"/>
      <w:numFmt w:val="lowerLetter"/>
      <w:lvlText w:val="%8."/>
      <w:lvlJc w:val="left"/>
      <w:pPr>
        <w:ind w:left="5760" w:hanging="360"/>
      </w:pPr>
    </w:lvl>
    <w:lvl w:ilvl="8" w:tplc="CAFCC3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E44B8"/>
    <w:multiLevelType w:val="hybridMultilevel"/>
    <w:tmpl w:val="179867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78CB"/>
    <w:multiLevelType w:val="hybridMultilevel"/>
    <w:tmpl w:val="9A22886E"/>
    <w:lvl w:ilvl="0" w:tplc="800CCD28">
      <w:start w:val="1"/>
      <w:numFmt w:val="upperLetter"/>
      <w:lvlText w:val="%1."/>
      <w:lvlJc w:val="left"/>
      <w:pPr>
        <w:ind w:left="720" w:hanging="360"/>
      </w:pPr>
    </w:lvl>
    <w:lvl w:ilvl="1" w:tplc="2D56989C">
      <w:start w:val="1"/>
      <w:numFmt w:val="lowerLetter"/>
      <w:lvlText w:val="%2."/>
      <w:lvlJc w:val="left"/>
      <w:pPr>
        <w:ind w:left="1440" w:hanging="360"/>
      </w:pPr>
    </w:lvl>
    <w:lvl w:ilvl="2" w:tplc="2F40F4DE">
      <w:start w:val="1"/>
      <w:numFmt w:val="lowerRoman"/>
      <w:lvlText w:val="%3."/>
      <w:lvlJc w:val="right"/>
      <w:pPr>
        <w:ind w:left="2160" w:hanging="180"/>
      </w:pPr>
    </w:lvl>
    <w:lvl w:ilvl="3" w:tplc="7B968A9C">
      <w:start w:val="1"/>
      <w:numFmt w:val="decimal"/>
      <w:lvlText w:val="%4."/>
      <w:lvlJc w:val="left"/>
      <w:pPr>
        <w:ind w:left="2880" w:hanging="360"/>
      </w:pPr>
    </w:lvl>
    <w:lvl w:ilvl="4" w:tplc="F3B85954">
      <w:start w:val="1"/>
      <w:numFmt w:val="lowerLetter"/>
      <w:lvlText w:val="%5."/>
      <w:lvlJc w:val="left"/>
      <w:pPr>
        <w:ind w:left="3600" w:hanging="360"/>
      </w:pPr>
    </w:lvl>
    <w:lvl w:ilvl="5" w:tplc="6AAEED7C">
      <w:start w:val="1"/>
      <w:numFmt w:val="lowerRoman"/>
      <w:lvlText w:val="%6."/>
      <w:lvlJc w:val="right"/>
      <w:pPr>
        <w:ind w:left="4320" w:hanging="180"/>
      </w:pPr>
    </w:lvl>
    <w:lvl w:ilvl="6" w:tplc="5DCE3DA6">
      <w:start w:val="1"/>
      <w:numFmt w:val="decimal"/>
      <w:lvlText w:val="%7."/>
      <w:lvlJc w:val="left"/>
      <w:pPr>
        <w:ind w:left="5040" w:hanging="360"/>
      </w:pPr>
    </w:lvl>
    <w:lvl w:ilvl="7" w:tplc="536EFEF0">
      <w:start w:val="1"/>
      <w:numFmt w:val="lowerLetter"/>
      <w:lvlText w:val="%8."/>
      <w:lvlJc w:val="left"/>
      <w:pPr>
        <w:ind w:left="5760" w:hanging="360"/>
      </w:pPr>
    </w:lvl>
    <w:lvl w:ilvl="8" w:tplc="CC4294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41CCF"/>
    <w:multiLevelType w:val="hybridMultilevel"/>
    <w:tmpl w:val="F60490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A27389"/>
    <w:multiLevelType w:val="hybridMultilevel"/>
    <w:tmpl w:val="5A92F3C6"/>
    <w:lvl w:ilvl="0" w:tplc="B7FE3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AA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BE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07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63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A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A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6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85AD6"/>
    <w:multiLevelType w:val="hybridMultilevel"/>
    <w:tmpl w:val="FE546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D008BE"/>
    <w:multiLevelType w:val="hybridMultilevel"/>
    <w:tmpl w:val="04D6D768"/>
    <w:lvl w:ilvl="0" w:tplc="31CA5AFE">
      <w:start w:val="1"/>
      <w:numFmt w:val="upperLetter"/>
      <w:lvlText w:val="%1."/>
      <w:lvlJc w:val="left"/>
      <w:pPr>
        <w:ind w:left="720" w:hanging="360"/>
      </w:pPr>
    </w:lvl>
    <w:lvl w:ilvl="1" w:tplc="53EAA18E">
      <w:start w:val="1"/>
      <w:numFmt w:val="lowerLetter"/>
      <w:lvlText w:val="%2."/>
      <w:lvlJc w:val="left"/>
      <w:pPr>
        <w:ind w:left="1440" w:hanging="360"/>
      </w:pPr>
    </w:lvl>
    <w:lvl w:ilvl="2" w:tplc="74ECFF7A">
      <w:start w:val="1"/>
      <w:numFmt w:val="lowerRoman"/>
      <w:lvlText w:val="%3."/>
      <w:lvlJc w:val="right"/>
      <w:pPr>
        <w:ind w:left="2160" w:hanging="180"/>
      </w:pPr>
    </w:lvl>
    <w:lvl w:ilvl="3" w:tplc="90EC4200">
      <w:start w:val="1"/>
      <w:numFmt w:val="decimal"/>
      <w:lvlText w:val="%4."/>
      <w:lvlJc w:val="left"/>
      <w:pPr>
        <w:ind w:left="2880" w:hanging="360"/>
      </w:pPr>
    </w:lvl>
    <w:lvl w:ilvl="4" w:tplc="8D4E7368">
      <w:start w:val="1"/>
      <w:numFmt w:val="lowerLetter"/>
      <w:lvlText w:val="%5."/>
      <w:lvlJc w:val="left"/>
      <w:pPr>
        <w:ind w:left="3600" w:hanging="360"/>
      </w:pPr>
    </w:lvl>
    <w:lvl w:ilvl="5" w:tplc="F0D6D7DC">
      <w:start w:val="1"/>
      <w:numFmt w:val="lowerRoman"/>
      <w:lvlText w:val="%6."/>
      <w:lvlJc w:val="right"/>
      <w:pPr>
        <w:ind w:left="4320" w:hanging="180"/>
      </w:pPr>
    </w:lvl>
    <w:lvl w:ilvl="6" w:tplc="965E0E96">
      <w:start w:val="1"/>
      <w:numFmt w:val="decimal"/>
      <w:lvlText w:val="%7."/>
      <w:lvlJc w:val="left"/>
      <w:pPr>
        <w:ind w:left="5040" w:hanging="360"/>
      </w:pPr>
    </w:lvl>
    <w:lvl w:ilvl="7" w:tplc="FDFEA902">
      <w:start w:val="1"/>
      <w:numFmt w:val="lowerLetter"/>
      <w:lvlText w:val="%8."/>
      <w:lvlJc w:val="left"/>
      <w:pPr>
        <w:ind w:left="5760" w:hanging="360"/>
      </w:pPr>
    </w:lvl>
    <w:lvl w:ilvl="8" w:tplc="32266BA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11F05"/>
    <w:multiLevelType w:val="hybridMultilevel"/>
    <w:tmpl w:val="021E9960"/>
    <w:lvl w:ilvl="0" w:tplc="9416B0E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60C62"/>
    <w:multiLevelType w:val="hybridMultilevel"/>
    <w:tmpl w:val="816A578C"/>
    <w:lvl w:ilvl="0" w:tplc="FD82F426">
      <w:start w:val="1"/>
      <w:numFmt w:val="decimal"/>
      <w:lvlText w:val="%1."/>
      <w:lvlJc w:val="left"/>
      <w:pPr>
        <w:ind w:left="720" w:hanging="360"/>
      </w:pPr>
    </w:lvl>
    <w:lvl w:ilvl="1" w:tplc="0EB46460">
      <w:start w:val="1"/>
      <w:numFmt w:val="lowerLetter"/>
      <w:lvlText w:val="%2."/>
      <w:lvlJc w:val="left"/>
      <w:pPr>
        <w:ind w:left="1440" w:hanging="360"/>
      </w:pPr>
    </w:lvl>
    <w:lvl w:ilvl="2" w:tplc="5112A27A">
      <w:start w:val="1"/>
      <w:numFmt w:val="lowerRoman"/>
      <w:lvlText w:val="%3."/>
      <w:lvlJc w:val="right"/>
      <w:pPr>
        <w:ind w:left="2160" w:hanging="180"/>
      </w:pPr>
    </w:lvl>
    <w:lvl w:ilvl="3" w:tplc="CFE4E182">
      <w:start w:val="1"/>
      <w:numFmt w:val="decimal"/>
      <w:lvlText w:val="%4."/>
      <w:lvlJc w:val="left"/>
      <w:pPr>
        <w:ind w:left="2880" w:hanging="360"/>
      </w:pPr>
    </w:lvl>
    <w:lvl w:ilvl="4" w:tplc="FA1EED62">
      <w:start w:val="1"/>
      <w:numFmt w:val="lowerLetter"/>
      <w:lvlText w:val="%5."/>
      <w:lvlJc w:val="left"/>
      <w:pPr>
        <w:ind w:left="3600" w:hanging="360"/>
      </w:pPr>
    </w:lvl>
    <w:lvl w:ilvl="5" w:tplc="8132DEAA">
      <w:start w:val="1"/>
      <w:numFmt w:val="lowerRoman"/>
      <w:lvlText w:val="%6."/>
      <w:lvlJc w:val="right"/>
      <w:pPr>
        <w:ind w:left="4320" w:hanging="180"/>
      </w:pPr>
    </w:lvl>
    <w:lvl w:ilvl="6" w:tplc="CE7851A6">
      <w:start w:val="1"/>
      <w:numFmt w:val="decimal"/>
      <w:lvlText w:val="%7."/>
      <w:lvlJc w:val="left"/>
      <w:pPr>
        <w:ind w:left="5040" w:hanging="360"/>
      </w:pPr>
    </w:lvl>
    <w:lvl w:ilvl="7" w:tplc="DC52D2C2">
      <w:start w:val="1"/>
      <w:numFmt w:val="lowerLetter"/>
      <w:lvlText w:val="%8."/>
      <w:lvlJc w:val="left"/>
      <w:pPr>
        <w:ind w:left="5760" w:hanging="360"/>
      </w:pPr>
    </w:lvl>
    <w:lvl w:ilvl="8" w:tplc="FBC0B6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F4158"/>
    <w:multiLevelType w:val="hybridMultilevel"/>
    <w:tmpl w:val="2CD8A8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A0B21"/>
    <w:multiLevelType w:val="hybridMultilevel"/>
    <w:tmpl w:val="377AB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27D0352"/>
    <w:multiLevelType w:val="hybridMultilevel"/>
    <w:tmpl w:val="0DDE4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F15827"/>
    <w:multiLevelType w:val="hybridMultilevel"/>
    <w:tmpl w:val="147655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18"/>
  </w:num>
  <w:num w:numId="10">
    <w:abstractNumId w:val="22"/>
  </w:num>
  <w:num w:numId="11">
    <w:abstractNumId w:val="16"/>
  </w:num>
  <w:num w:numId="12">
    <w:abstractNumId w:val="10"/>
  </w:num>
  <w:num w:numId="13">
    <w:abstractNumId w:val="26"/>
  </w:num>
  <w:num w:numId="14">
    <w:abstractNumId w:val="5"/>
  </w:num>
  <w:num w:numId="15">
    <w:abstractNumId w:val="4"/>
  </w:num>
  <w:num w:numId="16">
    <w:abstractNumId w:val="17"/>
  </w:num>
  <w:num w:numId="17">
    <w:abstractNumId w:val="24"/>
  </w:num>
  <w:num w:numId="18">
    <w:abstractNumId w:val="9"/>
  </w:num>
  <w:num w:numId="19">
    <w:abstractNumId w:val="3"/>
  </w:num>
  <w:num w:numId="20">
    <w:abstractNumId w:val="21"/>
  </w:num>
  <w:num w:numId="21">
    <w:abstractNumId w:val="13"/>
  </w:num>
  <w:num w:numId="22">
    <w:abstractNumId w:val="7"/>
  </w:num>
  <w:num w:numId="23">
    <w:abstractNumId w:val="15"/>
  </w:num>
  <w:num w:numId="24">
    <w:abstractNumId w:val="12"/>
  </w:num>
  <w:num w:numId="25">
    <w:abstractNumId w:val="23"/>
  </w:num>
  <w:num w:numId="26">
    <w:abstractNumId w:val="19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F"/>
    <w:rsid w:val="0000188F"/>
    <w:rsid w:val="00003989"/>
    <w:rsid w:val="000063E8"/>
    <w:rsid w:val="000069C4"/>
    <w:rsid w:val="00007FA0"/>
    <w:rsid w:val="00010465"/>
    <w:rsid w:val="00010FB9"/>
    <w:rsid w:val="0001484F"/>
    <w:rsid w:val="00015080"/>
    <w:rsid w:val="00017C5D"/>
    <w:rsid w:val="00020E07"/>
    <w:rsid w:val="000240A4"/>
    <w:rsid w:val="00026B2B"/>
    <w:rsid w:val="00026F2A"/>
    <w:rsid w:val="000272FE"/>
    <w:rsid w:val="000368F0"/>
    <w:rsid w:val="000376F4"/>
    <w:rsid w:val="00037752"/>
    <w:rsid w:val="0004050C"/>
    <w:rsid w:val="0004073D"/>
    <w:rsid w:val="00042DF4"/>
    <w:rsid w:val="00042E50"/>
    <w:rsid w:val="00043D66"/>
    <w:rsid w:val="00044B43"/>
    <w:rsid w:val="00053E49"/>
    <w:rsid w:val="00054026"/>
    <w:rsid w:val="00054BE7"/>
    <w:rsid w:val="00055979"/>
    <w:rsid w:val="0005605C"/>
    <w:rsid w:val="00060B5D"/>
    <w:rsid w:val="000612B5"/>
    <w:rsid w:val="00063287"/>
    <w:rsid w:val="0006406A"/>
    <w:rsid w:val="00065BFC"/>
    <w:rsid w:val="00070DFB"/>
    <w:rsid w:val="000749DA"/>
    <w:rsid w:val="00080779"/>
    <w:rsid w:val="00082F7A"/>
    <w:rsid w:val="000831AF"/>
    <w:rsid w:val="00087541"/>
    <w:rsid w:val="0009352A"/>
    <w:rsid w:val="00094423"/>
    <w:rsid w:val="00094D05"/>
    <w:rsid w:val="00097819"/>
    <w:rsid w:val="000A18E0"/>
    <w:rsid w:val="000A46A5"/>
    <w:rsid w:val="000A5936"/>
    <w:rsid w:val="000A67A8"/>
    <w:rsid w:val="000A6A48"/>
    <w:rsid w:val="000A6AC3"/>
    <w:rsid w:val="000B1172"/>
    <w:rsid w:val="000B1268"/>
    <w:rsid w:val="000B281A"/>
    <w:rsid w:val="000B4985"/>
    <w:rsid w:val="000B4B96"/>
    <w:rsid w:val="000B5C2D"/>
    <w:rsid w:val="000B7964"/>
    <w:rsid w:val="000C0730"/>
    <w:rsid w:val="000C7769"/>
    <w:rsid w:val="000D5237"/>
    <w:rsid w:val="000D66BB"/>
    <w:rsid w:val="000D7A21"/>
    <w:rsid w:val="000E01E8"/>
    <w:rsid w:val="000E0DC2"/>
    <w:rsid w:val="000E59DF"/>
    <w:rsid w:val="000E6554"/>
    <w:rsid w:val="000E6DB3"/>
    <w:rsid w:val="000E6EFC"/>
    <w:rsid w:val="000E73AB"/>
    <w:rsid w:val="000E74E0"/>
    <w:rsid w:val="000F47AF"/>
    <w:rsid w:val="000F4A76"/>
    <w:rsid w:val="000F756D"/>
    <w:rsid w:val="0010011A"/>
    <w:rsid w:val="001035B1"/>
    <w:rsid w:val="00107771"/>
    <w:rsid w:val="00107C5F"/>
    <w:rsid w:val="00111A4D"/>
    <w:rsid w:val="001215F6"/>
    <w:rsid w:val="00123C46"/>
    <w:rsid w:val="0012435B"/>
    <w:rsid w:val="00125512"/>
    <w:rsid w:val="001279B1"/>
    <w:rsid w:val="00127F78"/>
    <w:rsid w:val="00130C6D"/>
    <w:rsid w:val="00132DAE"/>
    <w:rsid w:val="0013415B"/>
    <w:rsid w:val="001360C5"/>
    <w:rsid w:val="00136D1C"/>
    <w:rsid w:val="00141872"/>
    <w:rsid w:val="00144BCA"/>
    <w:rsid w:val="001452E6"/>
    <w:rsid w:val="0014694E"/>
    <w:rsid w:val="00146C69"/>
    <w:rsid w:val="00154791"/>
    <w:rsid w:val="00156E80"/>
    <w:rsid w:val="00161741"/>
    <w:rsid w:val="00164188"/>
    <w:rsid w:val="0016629F"/>
    <w:rsid w:val="00167376"/>
    <w:rsid w:val="00167C6B"/>
    <w:rsid w:val="00174B93"/>
    <w:rsid w:val="00176604"/>
    <w:rsid w:val="00177A3C"/>
    <w:rsid w:val="00181800"/>
    <w:rsid w:val="00182A8C"/>
    <w:rsid w:val="001855B3"/>
    <w:rsid w:val="00186688"/>
    <w:rsid w:val="00192A5E"/>
    <w:rsid w:val="001A046C"/>
    <w:rsid w:val="001A1AD2"/>
    <w:rsid w:val="001A2407"/>
    <w:rsid w:val="001A24CC"/>
    <w:rsid w:val="001A3C74"/>
    <w:rsid w:val="001A4A01"/>
    <w:rsid w:val="001A50CD"/>
    <w:rsid w:val="001A56C0"/>
    <w:rsid w:val="001B3974"/>
    <w:rsid w:val="001B6AB0"/>
    <w:rsid w:val="001C1335"/>
    <w:rsid w:val="001C2EEE"/>
    <w:rsid w:val="001C3BDC"/>
    <w:rsid w:val="001D1720"/>
    <w:rsid w:val="001D5E14"/>
    <w:rsid w:val="001E0A42"/>
    <w:rsid w:val="001E0E42"/>
    <w:rsid w:val="001E0E93"/>
    <w:rsid w:val="001E1019"/>
    <w:rsid w:val="001E63D0"/>
    <w:rsid w:val="001F3800"/>
    <w:rsid w:val="001F7B78"/>
    <w:rsid w:val="00202747"/>
    <w:rsid w:val="002058FE"/>
    <w:rsid w:val="002065C7"/>
    <w:rsid w:val="002070F2"/>
    <w:rsid w:val="00214818"/>
    <w:rsid w:val="0022115A"/>
    <w:rsid w:val="00221D61"/>
    <w:rsid w:val="0022352A"/>
    <w:rsid w:val="00233150"/>
    <w:rsid w:val="0023516A"/>
    <w:rsid w:val="00250331"/>
    <w:rsid w:val="002529CA"/>
    <w:rsid w:val="00252A25"/>
    <w:rsid w:val="002615C6"/>
    <w:rsid w:val="00267207"/>
    <w:rsid w:val="00270301"/>
    <w:rsid w:val="0027071D"/>
    <w:rsid w:val="00275E1B"/>
    <w:rsid w:val="00280D4A"/>
    <w:rsid w:val="002814E2"/>
    <w:rsid w:val="0028484C"/>
    <w:rsid w:val="00285B71"/>
    <w:rsid w:val="00287735"/>
    <w:rsid w:val="00293A02"/>
    <w:rsid w:val="002977EA"/>
    <w:rsid w:val="002A043D"/>
    <w:rsid w:val="002A0AC4"/>
    <w:rsid w:val="002A7F20"/>
    <w:rsid w:val="002B5F26"/>
    <w:rsid w:val="002C3824"/>
    <w:rsid w:val="002C4EE9"/>
    <w:rsid w:val="002D4B95"/>
    <w:rsid w:val="002D5D18"/>
    <w:rsid w:val="002D7619"/>
    <w:rsid w:val="002E37F9"/>
    <w:rsid w:val="002F1F9B"/>
    <w:rsid w:val="002F4EEF"/>
    <w:rsid w:val="002F6C36"/>
    <w:rsid w:val="002F6F01"/>
    <w:rsid w:val="002F73D0"/>
    <w:rsid w:val="003007D9"/>
    <w:rsid w:val="003011E9"/>
    <w:rsid w:val="0030347A"/>
    <w:rsid w:val="003047C5"/>
    <w:rsid w:val="003051D0"/>
    <w:rsid w:val="00311072"/>
    <w:rsid w:val="00312ADC"/>
    <w:rsid w:val="00314F33"/>
    <w:rsid w:val="003165F1"/>
    <w:rsid w:val="00330076"/>
    <w:rsid w:val="00331DB5"/>
    <w:rsid w:val="003336E6"/>
    <w:rsid w:val="00333E39"/>
    <w:rsid w:val="003377CD"/>
    <w:rsid w:val="00341322"/>
    <w:rsid w:val="00343E2C"/>
    <w:rsid w:val="0035115F"/>
    <w:rsid w:val="00351C94"/>
    <w:rsid w:val="0035682D"/>
    <w:rsid w:val="003568A0"/>
    <w:rsid w:val="00357529"/>
    <w:rsid w:val="00357797"/>
    <w:rsid w:val="00365D94"/>
    <w:rsid w:val="00371B85"/>
    <w:rsid w:val="00371CB3"/>
    <w:rsid w:val="00371D62"/>
    <w:rsid w:val="003724F4"/>
    <w:rsid w:val="0037572C"/>
    <w:rsid w:val="0038146E"/>
    <w:rsid w:val="0038402D"/>
    <w:rsid w:val="0038544A"/>
    <w:rsid w:val="00385FC2"/>
    <w:rsid w:val="003862DD"/>
    <w:rsid w:val="0039157D"/>
    <w:rsid w:val="00392A9C"/>
    <w:rsid w:val="00393460"/>
    <w:rsid w:val="00397098"/>
    <w:rsid w:val="003A353D"/>
    <w:rsid w:val="003A414F"/>
    <w:rsid w:val="003A7C6B"/>
    <w:rsid w:val="003B0945"/>
    <w:rsid w:val="003B0CA4"/>
    <w:rsid w:val="003B15AD"/>
    <w:rsid w:val="003B35F6"/>
    <w:rsid w:val="003B41DD"/>
    <w:rsid w:val="003B46B5"/>
    <w:rsid w:val="003B4A6C"/>
    <w:rsid w:val="003B6B8F"/>
    <w:rsid w:val="003B7CC9"/>
    <w:rsid w:val="003C22D3"/>
    <w:rsid w:val="003C306A"/>
    <w:rsid w:val="003C433B"/>
    <w:rsid w:val="003C781C"/>
    <w:rsid w:val="003D30E1"/>
    <w:rsid w:val="003E1B4B"/>
    <w:rsid w:val="003E7A93"/>
    <w:rsid w:val="003F0624"/>
    <w:rsid w:val="003F52AA"/>
    <w:rsid w:val="003F5C98"/>
    <w:rsid w:val="003F72E9"/>
    <w:rsid w:val="00402885"/>
    <w:rsid w:val="00402C57"/>
    <w:rsid w:val="00403899"/>
    <w:rsid w:val="00404D94"/>
    <w:rsid w:val="00410AC7"/>
    <w:rsid w:val="00410C77"/>
    <w:rsid w:val="004150B3"/>
    <w:rsid w:val="00415396"/>
    <w:rsid w:val="0042039F"/>
    <w:rsid w:val="004230A5"/>
    <w:rsid w:val="0042511F"/>
    <w:rsid w:val="00426922"/>
    <w:rsid w:val="0042744D"/>
    <w:rsid w:val="00430C83"/>
    <w:rsid w:val="0043279F"/>
    <w:rsid w:val="004367DC"/>
    <w:rsid w:val="004410CD"/>
    <w:rsid w:val="00441A2B"/>
    <w:rsid w:val="00441E22"/>
    <w:rsid w:val="00444601"/>
    <w:rsid w:val="0044490B"/>
    <w:rsid w:val="00447798"/>
    <w:rsid w:val="0045071A"/>
    <w:rsid w:val="00452CDB"/>
    <w:rsid w:val="00460E59"/>
    <w:rsid w:val="004623FF"/>
    <w:rsid w:val="004625DA"/>
    <w:rsid w:val="00464748"/>
    <w:rsid w:val="00465D7B"/>
    <w:rsid w:val="00466CA7"/>
    <w:rsid w:val="00467503"/>
    <w:rsid w:val="0047057C"/>
    <w:rsid w:val="00470FCD"/>
    <w:rsid w:val="0047153D"/>
    <w:rsid w:val="00472363"/>
    <w:rsid w:val="004723B4"/>
    <w:rsid w:val="00475B3B"/>
    <w:rsid w:val="00476513"/>
    <w:rsid w:val="004848EF"/>
    <w:rsid w:val="004901E9"/>
    <w:rsid w:val="004910EB"/>
    <w:rsid w:val="00491B93"/>
    <w:rsid w:val="00492894"/>
    <w:rsid w:val="00492FB1"/>
    <w:rsid w:val="00493CF3"/>
    <w:rsid w:val="00494569"/>
    <w:rsid w:val="004A0DF2"/>
    <w:rsid w:val="004A1D54"/>
    <w:rsid w:val="004A33CC"/>
    <w:rsid w:val="004A36EC"/>
    <w:rsid w:val="004A7125"/>
    <w:rsid w:val="004B33CA"/>
    <w:rsid w:val="004B5316"/>
    <w:rsid w:val="004B66B7"/>
    <w:rsid w:val="004B7D5B"/>
    <w:rsid w:val="004C4662"/>
    <w:rsid w:val="004C4D16"/>
    <w:rsid w:val="004C5F83"/>
    <w:rsid w:val="004C6A8D"/>
    <w:rsid w:val="004C6F79"/>
    <w:rsid w:val="004E00DE"/>
    <w:rsid w:val="004E34CD"/>
    <w:rsid w:val="004E5664"/>
    <w:rsid w:val="004E56C5"/>
    <w:rsid w:val="004E7329"/>
    <w:rsid w:val="004F4046"/>
    <w:rsid w:val="004F6457"/>
    <w:rsid w:val="004F6EA8"/>
    <w:rsid w:val="00505DF2"/>
    <w:rsid w:val="00515AC1"/>
    <w:rsid w:val="00517B67"/>
    <w:rsid w:val="00524015"/>
    <w:rsid w:val="00526E9B"/>
    <w:rsid w:val="00526FC8"/>
    <w:rsid w:val="00530694"/>
    <w:rsid w:val="005306DD"/>
    <w:rsid w:val="00533BC0"/>
    <w:rsid w:val="00535143"/>
    <w:rsid w:val="00536610"/>
    <w:rsid w:val="005404D0"/>
    <w:rsid w:val="00540FEB"/>
    <w:rsid w:val="00541C3C"/>
    <w:rsid w:val="005426F9"/>
    <w:rsid w:val="00543900"/>
    <w:rsid w:val="0054629A"/>
    <w:rsid w:val="005472DD"/>
    <w:rsid w:val="00552A99"/>
    <w:rsid w:val="005533C6"/>
    <w:rsid w:val="00553AE5"/>
    <w:rsid w:val="00555E03"/>
    <w:rsid w:val="00556DD2"/>
    <w:rsid w:val="005622F2"/>
    <w:rsid w:val="00563EFE"/>
    <w:rsid w:val="00567502"/>
    <w:rsid w:val="00570051"/>
    <w:rsid w:val="00573221"/>
    <w:rsid w:val="0057404D"/>
    <w:rsid w:val="0057725B"/>
    <w:rsid w:val="00577736"/>
    <w:rsid w:val="00577C0D"/>
    <w:rsid w:val="00580B65"/>
    <w:rsid w:val="00580E55"/>
    <w:rsid w:val="00581325"/>
    <w:rsid w:val="00582038"/>
    <w:rsid w:val="005836B7"/>
    <w:rsid w:val="00583C1A"/>
    <w:rsid w:val="005842C6"/>
    <w:rsid w:val="00587FEA"/>
    <w:rsid w:val="00590F2B"/>
    <w:rsid w:val="005912D2"/>
    <w:rsid w:val="00596B1C"/>
    <w:rsid w:val="005A0604"/>
    <w:rsid w:val="005A0BE0"/>
    <w:rsid w:val="005A0FF5"/>
    <w:rsid w:val="005A12A5"/>
    <w:rsid w:val="005A33C5"/>
    <w:rsid w:val="005A3B04"/>
    <w:rsid w:val="005A5DA2"/>
    <w:rsid w:val="005B4835"/>
    <w:rsid w:val="005B5077"/>
    <w:rsid w:val="005C02CB"/>
    <w:rsid w:val="005C5D26"/>
    <w:rsid w:val="005D071F"/>
    <w:rsid w:val="005D31A4"/>
    <w:rsid w:val="005D349D"/>
    <w:rsid w:val="005D5D40"/>
    <w:rsid w:val="005D7CA5"/>
    <w:rsid w:val="005E0371"/>
    <w:rsid w:val="005E3882"/>
    <w:rsid w:val="005E4F40"/>
    <w:rsid w:val="005E53AF"/>
    <w:rsid w:val="005E5682"/>
    <w:rsid w:val="005E5BED"/>
    <w:rsid w:val="005E5DDC"/>
    <w:rsid w:val="005E5EC2"/>
    <w:rsid w:val="005F1224"/>
    <w:rsid w:val="005F4D64"/>
    <w:rsid w:val="005F78F5"/>
    <w:rsid w:val="00601113"/>
    <w:rsid w:val="006012A4"/>
    <w:rsid w:val="00603311"/>
    <w:rsid w:val="00612256"/>
    <w:rsid w:val="00613135"/>
    <w:rsid w:val="00624997"/>
    <w:rsid w:val="00625536"/>
    <w:rsid w:val="00626D71"/>
    <w:rsid w:val="00631EFC"/>
    <w:rsid w:val="006321E9"/>
    <w:rsid w:val="006356C9"/>
    <w:rsid w:val="006365D9"/>
    <w:rsid w:val="00640BE5"/>
    <w:rsid w:val="0064122B"/>
    <w:rsid w:val="00643FCF"/>
    <w:rsid w:val="00647EB0"/>
    <w:rsid w:val="0065136F"/>
    <w:rsid w:val="00651A90"/>
    <w:rsid w:val="00652BBF"/>
    <w:rsid w:val="00653BF0"/>
    <w:rsid w:val="006549F0"/>
    <w:rsid w:val="00656724"/>
    <w:rsid w:val="00656D93"/>
    <w:rsid w:val="00661610"/>
    <w:rsid w:val="00661DA1"/>
    <w:rsid w:val="006624C5"/>
    <w:rsid w:val="00666FAD"/>
    <w:rsid w:val="006675E0"/>
    <w:rsid w:val="00673934"/>
    <w:rsid w:val="00674BE5"/>
    <w:rsid w:val="006751FB"/>
    <w:rsid w:val="0067619C"/>
    <w:rsid w:val="0068172A"/>
    <w:rsid w:val="00683CBE"/>
    <w:rsid w:val="006843B2"/>
    <w:rsid w:val="00686C77"/>
    <w:rsid w:val="00697406"/>
    <w:rsid w:val="00697459"/>
    <w:rsid w:val="0069753C"/>
    <w:rsid w:val="006A2B4A"/>
    <w:rsid w:val="006A2D77"/>
    <w:rsid w:val="006A6A66"/>
    <w:rsid w:val="006B219D"/>
    <w:rsid w:val="006B38BD"/>
    <w:rsid w:val="006B4877"/>
    <w:rsid w:val="006B6F35"/>
    <w:rsid w:val="006C11B4"/>
    <w:rsid w:val="006C1DA7"/>
    <w:rsid w:val="006C61F3"/>
    <w:rsid w:val="006D02F9"/>
    <w:rsid w:val="006D2C99"/>
    <w:rsid w:val="006D55A9"/>
    <w:rsid w:val="006E0167"/>
    <w:rsid w:val="006E0CFC"/>
    <w:rsid w:val="006E10E0"/>
    <w:rsid w:val="006E1FB6"/>
    <w:rsid w:val="006E2C18"/>
    <w:rsid w:val="006E6EA2"/>
    <w:rsid w:val="006F09BE"/>
    <w:rsid w:val="006F0DB1"/>
    <w:rsid w:val="006F12F5"/>
    <w:rsid w:val="006F5FCF"/>
    <w:rsid w:val="007026A7"/>
    <w:rsid w:val="0070293E"/>
    <w:rsid w:val="00703476"/>
    <w:rsid w:val="00706AAF"/>
    <w:rsid w:val="00715246"/>
    <w:rsid w:val="00715E2E"/>
    <w:rsid w:val="00720714"/>
    <w:rsid w:val="0072373E"/>
    <w:rsid w:val="0072463D"/>
    <w:rsid w:val="0072694C"/>
    <w:rsid w:val="007312F1"/>
    <w:rsid w:val="00740816"/>
    <w:rsid w:val="00742EA0"/>
    <w:rsid w:val="00750B13"/>
    <w:rsid w:val="00752FD4"/>
    <w:rsid w:val="00756EC1"/>
    <w:rsid w:val="007638F1"/>
    <w:rsid w:val="00765941"/>
    <w:rsid w:val="00765F9C"/>
    <w:rsid w:val="0076676B"/>
    <w:rsid w:val="00767CB8"/>
    <w:rsid w:val="00770475"/>
    <w:rsid w:val="00770D61"/>
    <w:rsid w:val="00774FB2"/>
    <w:rsid w:val="00777B22"/>
    <w:rsid w:val="007807A4"/>
    <w:rsid w:val="0078102F"/>
    <w:rsid w:val="00785D18"/>
    <w:rsid w:val="00791BAE"/>
    <w:rsid w:val="00795470"/>
    <w:rsid w:val="007979A7"/>
    <w:rsid w:val="007A2D9B"/>
    <w:rsid w:val="007A52CF"/>
    <w:rsid w:val="007A60AB"/>
    <w:rsid w:val="007A668A"/>
    <w:rsid w:val="007A6E62"/>
    <w:rsid w:val="007B01E2"/>
    <w:rsid w:val="007B077E"/>
    <w:rsid w:val="007B4054"/>
    <w:rsid w:val="007C002B"/>
    <w:rsid w:val="007C045E"/>
    <w:rsid w:val="007C1F5D"/>
    <w:rsid w:val="007C67CA"/>
    <w:rsid w:val="007C6B2E"/>
    <w:rsid w:val="007D3E47"/>
    <w:rsid w:val="007D67F6"/>
    <w:rsid w:val="007E2224"/>
    <w:rsid w:val="007E2BCE"/>
    <w:rsid w:val="007E2BFD"/>
    <w:rsid w:val="00800BCD"/>
    <w:rsid w:val="00805408"/>
    <w:rsid w:val="00810C16"/>
    <w:rsid w:val="00810DFC"/>
    <w:rsid w:val="008151E9"/>
    <w:rsid w:val="00824916"/>
    <w:rsid w:val="00825546"/>
    <w:rsid w:val="00827774"/>
    <w:rsid w:val="00834297"/>
    <w:rsid w:val="0083540E"/>
    <w:rsid w:val="008361F4"/>
    <w:rsid w:val="00842617"/>
    <w:rsid w:val="008428FD"/>
    <w:rsid w:val="00843195"/>
    <w:rsid w:val="008439BD"/>
    <w:rsid w:val="00844154"/>
    <w:rsid w:val="0084492C"/>
    <w:rsid w:val="00844DAC"/>
    <w:rsid w:val="0084653F"/>
    <w:rsid w:val="008467D8"/>
    <w:rsid w:val="00847AB2"/>
    <w:rsid w:val="008514F6"/>
    <w:rsid w:val="00851731"/>
    <w:rsid w:val="008533C1"/>
    <w:rsid w:val="00853691"/>
    <w:rsid w:val="00853861"/>
    <w:rsid w:val="00854321"/>
    <w:rsid w:val="00856EB3"/>
    <w:rsid w:val="00861EAD"/>
    <w:rsid w:val="008655E9"/>
    <w:rsid w:val="00870B13"/>
    <w:rsid w:val="00872150"/>
    <w:rsid w:val="008768EC"/>
    <w:rsid w:val="0088213B"/>
    <w:rsid w:val="0088291C"/>
    <w:rsid w:val="00890894"/>
    <w:rsid w:val="00890E4E"/>
    <w:rsid w:val="0089533B"/>
    <w:rsid w:val="008954B9"/>
    <w:rsid w:val="008979A0"/>
    <w:rsid w:val="008A113F"/>
    <w:rsid w:val="008A16CC"/>
    <w:rsid w:val="008A1ADF"/>
    <w:rsid w:val="008B04DB"/>
    <w:rsid w:val="008B32FF"/>
    <w:rsid w:val="008B3A74"/>
    <w:rsid w:val="008B5AEC"/>
    <w:rsid w:val="008B606C"/>
    <w:rsid w:val="008C26D1"/>
    <w:rsid w:val="008C26F4"/>
    <w:rsid w:val="008C3003"/>
    <w:rsid w:val="008C4136"/>
    <w:rsid w:val="008C49A1"/>
    <w:rsid w:val="008C6686"/>
    <w:rsid w:val="008D4A19"/>
    <w:rsid w:val="008D577F"/>
    <w:rsid w:val="008D5D6D"/>
    <w:rsid w:val="008D5F4D"/>
    <w:rsid w:val="008E2591"/>
    <w:rsid w:val="008E2ADF"/>
    <w:rsid w:val="008E3190"/>
    <w:rsid w:val="008E38C5"/>
    <w:rsid w:val="008E3E58"/>
    <w:rsid w:val="008F05E9"/>
    <w:rsid w:val="008F1E8E"/>
    <w:rsid w:val="008F6B59"/>
    <w:rsid w:val="008F766D"/>
    <w:rsid w:val="0090408F"/>
    <w:rsid w:val="00914AC0"/>
    <w:rsid w:val="00917B22"/>
    <w:rsid w:val="00920B96"/>
    <w:rsid w:val="00926CC6"/>
    <w:rsid w:val="00933E9B"/>
    <w:rsid w:val="00937E56"/>
    <w:rsid w:val="00941DB3"/>
    <w:rsid w:val="009423D5"/>
    <w:rsid w:val="00942DC2"/>
    <w:rsid w:val="009431A5"/>
    <w:rsid w:val="00944936"/>
    <w:rsid w:val="00944EF8"/>
    <w:rsid w:val="00945962"/>
    <w:rsid w:val="00946233"/>
    <w:rsid w:val="00946E85"/>
    <w:rsid w:val="00947C33"/>
    <w:rsid w:val="00953FCA"/>
    <w:rsid w:val="009550E0"/>
    <w:rsid w:val="00956DF9"/>
    <w:rsid w:val="00957A7A"/>
    <w:rsid w:val="00957C99"/>
    <w:rsid w:val="009600A0"/>
    <w:rsid w:val="00961491"/>
    <w:rsid w:val="00963AB6"/>
    <w:rsid w:val="00965CE6"/>
    <w:rsid w:val="00966356"/>
    <w:rsid w:val="009672D4"/>
    <w:rsid w:val="00973132"/>
    <w:rsid w:val="009735D7"/>
    <w:rsid w:val="009747CE"/>
    <w:rsid w:val="009769C3"/>
    <w:rsid w:val="00980F59"/>
    <w:rsid w:val="0098145C"/>
    <w:rsid w:val="0098156A"/>
    <w:rsid w:val="00981FC7"/>
    <w:rsid w:val="009829D7"/>
    <w:rsid w:val="009837BD"/>
    <w:rsid w:val="00984114"/>
    <w:rsid w:val="0098696D"/>
    <w:rsid w:val="00986AB6"/>
    <w:rsid w:val="00986D11"/>
    <w:rsid w:val="00987D0C"/>
    <w:rsid w:val="00987D1C"/>
    <w:rsid w:val="00990CCC"/>
    <w:rsid w:val="009932B9"/>
    <w:rsid w:val="009938EC"/>
    <w:rsid w:val="009946AF"/>
    <w:rsid w:val="009954CF"/>
    <w:rsid w:val="009A1CE4"/>
    <w:rsid w:val="009A29F6"/>
    <w:rsid w:val="009A34BD"/>
    <w:rsid w:val="009A4679"/>
    <w:rsid w:val="009A4EF7"/>
    <w:rsid w:val="009B0E7F"/>
    <w:rsid w:val="009B134E"/>
    <w:rsid w:val="009B2E55"/>
    <w:rsid w:val="009B3669"/>
    <w:rsid w:val="009B537B"/>
    <w:rsid w:val="009B58CC"/>
    <w:rsid w:val="009C02A3"/>
    <w:rsid w:val="009C0686"/>
    <w:rsid w:val="009C1568"/>
    <w:rsid w:val="009C177F"/>
    <w:rsid w:val="009C187C"/>
    <w:rsid w:val="009C1B64"/>
    <w:rsid w:val="009C3025"/>
    <w:rsid w:val="009C371C"/>
    <w:rsid w:val="009C737A"/>
    <w:rsid w:val="009C7EB7"/>
    <w:rsid w:val="009D00B7"/>
    <w:rsid w:val="009D3709"/>
    <w:rsid w:val="009D6A36"/>
    <w:rsid w:val="009E3395"/>
    <w:rsid w:val="009E5600"/>
    <w:rsid w:val="009E58D6"/>
    <w:rsid w:val="009E7CBA"/>
    <w:rsid w:val="009F16A9"/>
    <w:rsid w:val="009F1B13"/>
    <w:rsid w:val="009F1E89"/>
    <w:rsid w:val="009F22DF"/>
    <w:rsid w:val="009F445F"/>
    <w:rsid w:val="009F68B7"/>
    <w:rsid w:val="00A01E9F"/>
    <w:rsid w:val="00A04CD2"/>
    <w:rsid w:val="00A05145"/>
    <w:rsid w:val="00A10249"/>
    <w:rsid w:val="00A11319"/>
    <w:rsid w:val="00A12C51"/>
    <w:rsid w:val="00A16510"/>
    <w:rsid w:val="00A167BE"/>
    <w:rsid w:val="00A2134D"/>
    <w:rsid w:val="00A233C8"/>
    <w:rsid w:val="00A302DD"/>
    <w:rsid w:val="00A30874"/>
    <w:rsid w:val="00A3114A"/>
    <w:rsid w:val="00A31E92"/>
    <w:rsid w:val="00A326BF"/>
    <w:rsid w:val="00A367D0"/>
    <w:rsid w:val="00A412CF"/>
    <w:rsid w:val="00A42931"/>
    <w:rsid w:val="00A44DC3"/>
    <w:rsid w:val="00A50AE0"/>
    <w:rsid w:val="00A54F27"/>
    <w:rsid w:val="00A55382"/>
    <w:rsid w:val="00A553C8"/>
    <w:rsid w:val="00A6071E"/>
    <w:rsid w:val="00A60968"/>
    <w:rsid w:val="00A612B1"/>
    <w:rsid w:val="00A63586"/>
    <w:rsid w:val="00A66688"/>
    <w:rsid w:val="00A73CC5"/>
    <w:rsid w:val="00A73F54"/>
    <w:rsid w:val="00A75048"/>
    <w:rsid w:val="00A75A74"/>
    <w:rsid w:val="00A768BA"/>
    <w:rsid w:val="00A81325"/>
    <w:rsid w:val="00A83AD6"/>
    <w:rsid w:val="00A84DF3"/>
    <w:rsid w:val="00A90C9D"/>
    <w:rsid w:val="00A9234A"/>
    <w:rsid w:val="00A936FB"/>
    <w:rsid w:val="00A93BBD"/>
    <w:rsid w:val="00A93BEB"/>
    <w:rsid w:val="00A949BC"/>
    <w:rsid w:val="00A94B98"/>
    <w:rsid w:val="00AA0E77"/>
    <w:rsid w:val="00AA4CC7"/>
    <w:rsid w:val="00AA5422"/>
    <w:rsid w:val="00AA59F8"/>
    <w:rsid w:val="00AB1258"/>
    <w:rsid w:val="00AC0AAF"/>
    <w:rsid w:val="00AC2EBF"/>
    <w:rsid w:val="00AC4BC7"/>
    <w:rsid w:val="00AC4FA6"/>
    <w:rsid w:val="00AC5E01"/>
    <w:rsid w:val="00AC6A35"/>
    <w:rsid w:val="00AD1583"/>
    <w:rsid w:val="00AD17EA"/>
    <w:rsid w:val="00AD40E2"/>
    <w:rsid w:val="00AD4FBA"/>
    <w:rsid w:val="00AE0233"/>
    <w:rsid w:val="00AE0543"/>
    <w:rsid w:val="00AE1810"/>
    <w:rsid w:val="00AE1B19"/>
    <w:rsid w:val="00AE5B8F"/>
    <w:rsid w:val="00AF578E"/>
    <w:rsid w:val="00AF6A34"/>
    <w:rsid w:val="00B003FB"/>
    <w:rsid w:val="00B006CD"/>
    <w:rsid w:val="00B03AD5"/>
    <w:rsid w:val="00B10A87"/>
    <w:rsid w:val="00B15060"/>
    <w:rsid w:val="00B16221"/>
    <w:rsid w:val="00B31D97"/>
    <w:rsid w:val="00B44B76"/>
    <w:rsid w:val="00B459BA"/>
    <w:rsid w:val="00B462A6"/>
    <w:rsid w:val="00B5086D"/>
    <w:rsid w:val="00B51713"/>
    <w:rsid w:val="00B527B3"/>
    <w:rsid w:val="00B55685"/>
    <w:rsid w:val="00B562BD"/>
    <w:rsid w:val="00B6255F"/>
    <w:rsid w:val="00B6696C"/>
    <w:rsid w:val="00B71112"/>
    <w:rsid w:val="00B71198"/>
    <w:rsid w:val="00B74427"/>
    <w:rsid w:val="00B82113"/>
    <w:rsid w:val="00B833E6"/>
    <w:rsid w:val="00B834E0"/>
    <w:rsid w:val="00B8421B"/>
    <w:rsid w:val="00B85E0F"/>
    <w:rsid w:val="00B865E0"/>
    <w:rsid w:val="00B90DA8"/>
    <w:rsid w:val="00B948DB"/>
    <w:rsid w:val="00BA5F56"/>
    <w:rsid w:val="00BC0E7A"/>
    <w:rsid w:val="00BC6744"/>
    <w:rsid w:val="00BD235F"/>
    <w:rsid w:val="00BD2A9C"/>
    <w:rsid w:val="00BD3A9E"/>
    <w:rsid w:val="00BD5948"/>
    <w:rsid w:val="00BD633D"/>
    <w:rsid w:val="00BD7B61"/>
    <w:rsid w:val="00BE0B53"/>
    <w:rsid w:val="00BE0E0A"/>
    <w:rsid w:val="00BF0687"/>
    <w:rsid w:val="00BF0761"/>
    <w:rsid w:val="00BF2A21"/>
    <w:rsid w:val="00BF5392"/>
    <w:rsid w:val="00BF5572"/>
    <w:rsid w:val="00C00214"/>
    <w:rsid w:val="00C007B1"/>
    <w:rsid w:val="00C01FC0"/>
    <w:rsid w:val="00C022D2"/>
    <w:rsid w:val="00C02B88"/>
    <w:rsid w:val="00C034C5"/>
    <w:rsid w:val="00C03AB1"/>
    <w:rsid w:val="00C05A79"/>
    <w:rsid w:val="00C05CCB"/>
    <w:rsid w:val="00C07F48"/>
    <w:rsid w:val="00C11E6D"/>
    <w:rsid w:val="00C122A5"/>
    <w:rsid w:val="00C131C8"/>
    <w:rsid w:val="00C133F5"/>
    <w:rsid w:val="00C146F7"/>
    <w:rsid w:val="00C178F5"/>
    <w:rsid w:val="00C206F4"/>
    <w:rsid w:val="00C218E8"/>
    <w:rsid w:val="00C227A4"/>
    <w:rsid w:val="00C229A0"/>
    <w:rsid w:val="00C25125"/>
    <w:rsid w:val="00C34906"/>
    <w:rsid w:val="00C361B7"/>
    <w:rsid w:val="00C368B5"/>
    <w:rsid w:val="00C36D54"/>
    <w:rsid w:val="00C37348"/>
    <w:rsid w:val="00C37E3F"/>
    <w:rsid w:val="00C42DC4"/>
    <w:rsid w:val="00C438D7"/>
    <w:rsid w:val="00C50879"/>
    <w:rsid w:val="00C52D70"/>
    <w:rsid w:val="00C61154"/>
    <w:rsid w:val="00C62B5C"/>
    <w:rsid w:val="00C664EB"/>
    <w:rsid w:val="00C7207E"/>
    <w:rsid w:val="00C75100"/>
    <w:rsid w:val="00C80388"/>
    <w:rsid w:val="00C84317"/>
    <w:rsid w:val="00C84C09"/>
    <w:rsid w:val="00C855FD"/>
    <w:rsid w:val="00C90409"/>
    <w:rsid w:val="00C908E1"/>
    <w:rsid w:val="00C92D65"/>
    <w:rsid w:val="00C93406"/>
    <w:rsid w:val="00C9361E"/>
    <w:rsid w:val="00C94EDD"/>
    <w:rsid w:val="00C9627A"/>
    <w:rsid w:val="00C97C6C"/>
    <w:rsid w:val="00CA1A13"/>
    <w:rsid w:val="00CA38BE"/>
    <w:rsid w:val="00CA466E"/>
    <w:rsid w:val="00CA6765"/>
    <w:rsid w:val="00CB23D0"/>
    <w:rsid w:val="00CC6BF6"/>
    <w:rsid w:val="00CD1767"/>
    <w:rsid w:val="00CE3443"/>
    <w:rsid w:val="00CE3877"/>
    <w:rsid w:val="00CE481B"/>
    <w:rsid w:val="00CE5F88"/>
    <w:rsid w:val="00CE625E"/>
    <w:rsid w:val="00CE62CB"/>
    <w:rsid w:val="00CF02F4"/>
    <w:rsid w:val="00CF0BDB"/>
    <w:rsid w:val="00CF2001"/>
    <w:rsid w:val="00D00978"/>
    <w:rsid w:val="00D02983"/>
    <w:rsid w:val="00D05F9F"/>
    <w:rsid w:val="00D10284"/>
    <w:rsid w:val="00D10FD6"/>
    <w:rsid w:val="00D123BD"/>
    <w:rsid w:val="00D1582B"/>
    <w:rsid w:val="00D21D29"/>
    <w:rsid w:val="00D224D3"/>
    <w:rsid w:val="00D333F9"/>
    <w:rsid w:val="00D34721"/>
    <w:rsid w:val="00D377B9"/>
    <w:rsid w:val="00D37B91"/>
    <w:rsid w:val="00D421D5"/>
    <w:rsid w:val="00D45140"/>
    <w:rsid w:val="00D45387"/>
    <w:rsid w:val="00D51085"/>
    <w:rsid w:val="00D52E48"/>
    <w:rsid w:val="00D56B45"/>
    <w:rsid w:val="00D60465"/>
    <w:rsid w:val="00D63B74"/>
    <w:rsid w:val="00D66097"/>
    <w:rsid w:val="00D6785B"/>
    <w:rsid w:val="00D72A58"/>
    <w:rsid w:val="00D76862"/>
    <w:rsid w:val="00D77DD0"/>
    <w:rsid w:val="00D80934"/>
    <w:rsid w:val="00D85D2C"/>
    <w:rsid w:val="00D87579"/>
    <w:rsid w:val="00D876F2"/>
    <w:rsid w:val="00D90CDB"/>
    <w:rsid w:val="00D91A3F"/>
    <w:rsid w:val="00D94D76"/>
    <w:rsid w:val="00D955EA"/>
    <w:rsid w:val="00D96818"/>
    <w:rsid w:val="00DA52B5"/>
    <w:rsid w:val="00DA7E98"/>
    <w:rsid w:val="00DB0475"/>
    <w:rsid w:val="00DB1D45"/>
    <w:rsid w:val="00DB3DAC"/>
    <w:rsid w:val="00DB7348"/>
    <w:rsid w:val="00DB7C92"/>
    <w:rsid w:val="00DB7CCD"/>
    <w:rsid w:val="00DC6306"/>
    <w:rsid w:val="00DC7E72"/>
    <w:rsid w:val="00DD1EBA"/>
    <w:rsid w:val="00DE13B3"/>
    <w:rsid w:val="00DE434C"/>
    <w:rsid w:val="00DE69B2"/>
    <w:rsid w:val="00DE6C3E"/>
    <w:rsid w:val="00DE7970"/>
    <w:rsid w:val="00DF0F1E"/>
    <w:rsid w:val="00DF7412"/>
    <w:rsid w:val="00E036A0"/>
    <w:rsid w:val="00E05524"/>
    <w:rsid w:val="00E12462"/>
    <w:rsid w:val="00E1295F"/>
    <w:rsid w:val="00E1696E"/>
    <w:rsid w:val="00E2007F"/>
    <w:rsid w:val="00E205EC"/>
    <w:rsid w:val="00E216AF"/>
    <w:rsid w:val="00E27222"/>
    <w:rsid w:val="00E31FB5"/>
    <w:rsid w:val="00E3595E"/>
    <w:rsid w:val="00E36E63"/>
    <w:rsid w:val="00E45065"/>
    <w:rsid w:val="00E54137"/>
    <w:rsid w:val="00E57678"/>
    <w:rsid w:val="00E6098F"/>
    <w:rsid w:val="00E6273B"/>
    <w:rsid w:val="00E63806"/>
    <w:rsid w:val="00E63940"/>
    <w:rsid w:val="00E65F58"/>
    <w:rsid w:val="00E71664"/>
    <w:rsid w:val="00E748E8"/>
    <w:rsid w:val="00E75780"/>
    <w:rsid w:val="00E76FA2"/>
    <w:rsid w:val="00E854E9"/>
    <w:rsid w:val="00E87239"/>
    <w:rsid w:val="00E8759F"/>
    <w:rsid w:val="00E9227F"/>
    <w:rsid w:val="00E92530"/>
    <w:rsid w:val="00E95C62"/>
    <w:rsid w:val="00E9719C"/>
    <w:rsid w:val="00EA10BA"/>
    <w:rsid w:val="00EA1232"/>
    <w:rsid w:val="00EA1D47"/>
    <w:rsid w:val="00EA2A9F"/>
    <w:rsid w:val="00EA64EC"/>
    <w:rsid w:val="00EA7F2B"/>
    <w:rsid w:val="00EB5DA7"/>
    <w:rsid w:val="00EB7455"/>
    <w:rsid w:val="00EC391A"/>
    <w:rsid w:val="00ED6FCF"/>
    <w:rsid w:val="00EE14E6"/>
    <w:rsid w:val="00EE1C55"/>
    <w:rsid w:val="00EE26E5"/>
    <w:rsid w:val="00EE2762"/>
    <w:rsid w:val="00EE6B98"/>
    <w:rsid w:val="00EE7515"/>
    <w:rsid w:val="00EF103B"/>
    <w:rsid w:val="00EF168B"/>
    <w:rsid w:val="00EF41A8"/>
    <w:rsid w:val="00EF4BF8"/>
    <w:rsid w:val="00F12048"/>
    <w:rsid w:val="00F134F4"/>
    <w:rsid w:val="00F13C72"/>
    <w:rsid w:val="00F142B8"/>
    <w:rsid w:val="00F15882"/>
    <w:rsid w:val="00F174DC"/>
    <w:rsid w:val="00F2190C"/>
    <w:rsid w:val="00F24610"/>
    <w:rsid w:val="00F27ED0"/>
    <w:rsid w:val="00F30E25"/>
    <w:rsid w:val="00F35C23"/>
    <w:rsid w:val="00F36219"/>
    <w:rsid w:val="00F36E81"/>
    <w:rsid w:val="00F40F82"/>
    <w:rsid w:val="00F417A9"/>
    <w:rsid w:val="00F41E15"/>
    <w:rsid w:val="00F45580"/>
    <w:rsid w:val="00F45C1A"/>
    <w:rsid w:val="00F47FC7"/>
    <w:rsid w:val="00F51085"/>
    <w:rsid w:val="00F51F0F"/>
    <w:rsid w:val="00F52CCC"/>
    <w:rsid w:val="00F54B75"/>
    <w:rsid w:val="00F5697E"/>
    <w:rsid w:val="00F57C9B"/>
    <w:rsid w:val="00F60752"/>
    <w:rsid w:val="00F6099C"/>
    <w:rsid w:val="00F6768D"/>
    <w:rsid w:val="00F70780"/>
    <w:rsid w:val="00F71976"/>
    <w:rsid w:val="00F7760F"/>
    <w:rsid w:val="00F8296F"/>
    <w:rsid w:val="00F84706"/>
    <w:rsid w:val="00F90227"/>
    <w:rsid w:val="00F90924"/>
    <w:rsid w:val="00F9675B"/>
    <w:rsid w:val="00F967EC"/>
    <w:rsid w:val="00F96808"/>
    <w:rsid w:val="00F97B62"/>
    <w:rsid w:val="00FA2398"/>
    <w:rsid w:val="00FA50EB"/>
    <w:rsid w:val="00FA7630"/>
    <w:rsid w:val="00FB1D83"/>
    <w:rsid w:val="00FB3633"/>
    <w:rsid w:val="00FB51BE"/>
    <w:rsid w:val="00FC09F6"/>
    <w:rsid w:val="00FC1671"/>
    <w:rsid w:val="00FC2C5C"/>
    <w:rsid w:val="00FD247F"/>
    <w:rsid w:val="00FE2788"/>
    <w:rsid w:val="00FF0322"/>
    <w:rsid w:val="00FF0AC9"/>
    <w:rsid w:val="00FF222F"/>
    <w:rsid w:val="00FF2462"/>
    <w:rsid w:val="00FF2EA8"/>
    <w:rsid w:val="00FF4166"/>
    <w:rsid w:val="00FF4453"/>
    <w:rsid w:val="00FF54A9"/>
    <w:rsid w:val="00FF600E"/>
    <w:rsid w:val="00FF678D"/>
    <w:rsid w:val="01512F86"/>
    <w:rsid w:val="0356914D"/>
    <w:rsid w:val="03DF9E0B"/>
    <w:rsid w:val="03FA272E"/>
    <w:rsid w:val="04700609"/>
    <w:rsid w:val="057B6E6C"/>
    <w:rsid w:val="0757D506"/>
    <w:rsid w:val="076EB202"/>
    <w:rsid w:val="07C70149"/>
    <w:rsid w:val="0803143A"/>
    <w:rsid w:val="08AAA05B"/>
    <w:rsid w:val="08E06E29"/>
    <w:rsid w:val="09D89500"/>
    <w:rsid w:val="0A7D36E6"/>
    <w:rsid w:val="0ADC4734"/>
    <w:rsid w:val="0BB868C6"/>
    <w:rsid w:val="0BEA2EA3"/>
    <w:rsid w:val="0C0E8A4B"/>
    <w:rsid w:val="0C682854"/>
    <w:rsid w:val="0E2E0C72"/>
    <w:rsid w:val="0ECBDAB9"/>
    <w:rsid w:val="0F9152D9"/>
    <w:rsid w:val="12894CD6"/>
    <w:rsid w:val="135FC41F"/>
    <w:rsid w:val="136DB08A"/>
    <w:rsid w:val="13752243"/>
    <w:rsid w:val="1577E88C"/>
    <w:rsid w:val="15B16E1D"/>
    <w:rsid w:val="16CD61EA"/>
    <w:rsid w:val="18AE467C"/>
    <w:rsid w:val="19237D5F"/>
    <w:rsid w:val="1A64820C"/>
    <w:rsid w:val="1A653CC0"/>
    <w:rsid w:val="1A769253"/>
    <w:rsid w:val="1B38310F"/>
    <w:rsid w:val="1B803428"/>
    <w:rsid w:val="1C45DAAD"/>
    <w:rsid w:val="1EB7D4EA"/>
    <w:rsid w:val="1F1ECAD2"/>
    <w:rsid w:val="1F37F32F"/>
    <w:rsid w:val="2336F25F"/>
    <w:rsid w:val="24041EB4"/>
    <w:rsid w:val="24236846"/>
    <w:rsid w:val="248935FB"/>
    <w:rsid w:val="24A236E9"/>
    <w:rsid w:val="27307235"/>
    <w:rsid w:val="2B11786D"/>
    <w:rsid w:val="2D20ED7C"/>
    <w:rsid w:val="2D2E469A"/>
    <w:rsid w:val="2D87E364"/>
    <w:rsid w:val="2DF764C5"/>
    <w:rsid w:val="2E0CC2E9"/>
    <w:rsid w:val="2F23B3C5"/>
    <w:rsid w:val="2FA8934A"/>
    <w:rsid w:val="30588E3E"/>
    <w:rsid w:val="30BF8426"/>
    <w:rsid w:val="30F0950E"/>
    <w:rsid w:val="32CAD5E8"/>
    <w:rsid w:val="32E0340C"/>
    <w:rsid w:val="33B2743B"/>
    <w:rsid w:val="35049185"/>
    <w:rsid w:val="3863A023"/>
    <w:rsid w:val="390C2D29"/>
    <w:rsid w:val="3C32137C"/>
    <w:rsid w:val="3C8F03D8"/>
    <w:rsid w:val="3CE460CE"/>
    <w:rsid w:val="3F7912F3"/>
    <w:rsid w:val="3FE8BC95"/>
    <w:rsid w:val="3FF614B7"/>
    <w:rsid w:val="4017C651"/>
    <w:rsid w:val="41494C9E"/>
    <w:rsid w:val="41ED3D64"/>
    <w:rsid w:val="42717851"/>
    <w:rsid w:val="42A54198"/>
    <w:rsid w:val="434C12E7"/>
    <w:rsid w:val="45F5ED72"/>
    <w:rsid w:val="4806AB24"/>
    <w:rsid w:val="485ABC51"/>
    <w:rsid w:val="487CF5B3"/>
    <w:rsid w:val="488F056B"/>
    <w:rsid w:val="4895DEF4"/>
    <w:rsid w:val="4933583A"/>
    <w:rsid w:val="49B80C7A"/>
    <w:rsid w:val="4BAC54DD"/>
    <w:rsid w:val="4D3F3866"/>
    <w:rsid w:val="4D5066D6"/>
    <w:rsid w:val="4E3FBED8"/>
    <w:rsid w:val="4EFE46EF"/>
    <w:rsid w:val="502999D0"/>
    <w:rsid w:val="5138028C"/>
    <w:rsid w:val="51B57AF0"/>
    <w:rsid w:val="52BAAA90"/>
    <w:rsid w:val="54CA511A"/>
    <w:rsid w:val="54D36770"/>
    <w:rsid w:val="54ED1BB2"/>
    <w:rsid w:val="5632E18B"/>
    <w:rsid w:val="566030E1"/>
    <w:rsid w:val="57797DFB"/>
    <w:rsid w:val="579B548F"/>
    <w:rsid w:val="58A94C82"/>
    <w:rsid w:val="59AC5ACA"/>
    <w:rsid w:val="59D17835"/>
    <w:rsid w:val="59DF0D7B"/>
    <w:rsid w:val="5AC53B28"/>
    <w:rsid w:val="5B4FBAA8"/>
    <w:rsid w:val="5B5C5D36"/>
    <w:rsid w:val="5B795DDA"/>
    <w:rsid w:val="5C739C8E"/>
    <w:rsid w:val="5CCDC343"/>
    <w:rsid w:val="5D8386E6"/>
    <w:rsid w:val="5DA56775"/>
    <w:rsid w:val="6026A05A"/>
    <w:rsid w:val="6048A73F"/>
    <w:rsid w:val="60A3A21E"/>
    <w:rsid w:val="6228C0EC"/>
    <w:rsid w:val="624C8488"/>
    <w:rsid w:val="629ACACB"/>
    <w:rsid w:val="62A903E5"/>
    <w:rsid w:val="62C71D3B"/>
    <w:rsid w:val="634E46BE"/>
    <w:rsid w:val="63792CBB"/>
    <w:rsid w:val="637F4BE2"/>
    <w:rsid w:val="63EBFF29"/>
    <w:rsid w:val="6547824D"/>
    <w:rsid w:val="669DA6CF"/>
    <w:rsid w:val="67ABABB6"/>
    <w:rsid w:val="68073605"/>
    <w:rsid w:val="692EE3DB"/>
    <w:rsid w:val="69775A37"/>
    <w:rsid w:val="6BCFA332"/>
    <w:rsid w:val="6BED1150"/>
    <w:rsid w:val="6F84BC58"/>
    <w:rsid w:val="6FB74300"/>
    <w:rsid w:val="71A83428"/>
    <w:rsid w:val="721E2D30"/>
    <w:rsid w:val="7251FF42"/>
    <w:rsid w:val="7274EFCF"/>
    <w:rsid w:val="72C1A8E4"/>
    <w:rsid w:val="73831952"/>
    <w:rsid w:val="748A2EBE"/>
    <w:rsid w:val="749CBFC3"/>
    <w:rsid w:val="74B54FAD"/>
    <w:rsid w:val="74E63BF1"/>
    <w:rsid w:val="7618A424"/>
    <w:rsid w:val="7625FF1F"/>
    <w:rsid w:val="7651200E"/>
    <w:rsid w:val="772BAFFC"/>
    <w:rsid w:val="77B761C0"/>
    <w:rsid w:val="77C1CF80"/>
    <w:rsid w:val="77ECF06F"/>
    <w:rsid w:val="78009172"/>
    <w:rsid w:val="785E49D7"/>
    <w:rsid w:val="792C1970"/>
    <w:rsid w:val="792E8EAE"/>
    <w:rsid w:val="79BED193"/>
    <w:rsid w:val="79DB9992"/>
    <w:rsid w:val="7B33F075"/>
    <w:rsid w:val="7B95725D"/>
    <w:rsid w:val="7DC4472E"/>
    <w:rsid w:val="7E601F1A"/>
    <w:rsid w:val="7F10F2F0"/>
    <w:rsid w:val="7F4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30B0A"/>
  <w15:docId w15:val="{943AAED3-8255-4394-B4A5-3773D461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basedOn w:val="Normal"/>
    <w:rsid w:val="009A4679"/>
    <w:pPr>
      <w:autoSpaceDE w:val="0"/>
      <w:autoSpaceDN w:val="0"/>
    </w:pPr>
    <w:rPr>
      <w:rFonts w:ascii="Calibri" w:eastAsiaTheme="minorHAnsi" w:hAnsi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29F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E00DE"/>
    <w:pPr>
      <w:widowControl w:val="0"/>
      <w:ind w:left="1940"/>
    </w:pPr>
    <w:rPr>
      <w:rFonts w:ascii="Century Schoolbook" w:eastAsia="Century Schoolbook" w:hAnsi="Century Schoolbook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00DE"/>
    <w:rPr>
      <w:rFonts w:ascii="Century Schoolbook" w:eastAsia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BE45D-EB3D-498C-83A5-CE120CA33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6BA9C-64F3-4B3A-8A76-678DF3C5F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177CCA-9723-4918-A1E6-A5FB331F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F24CA-50D0-40F4-A2E2-9953D566A9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 Kopp</dc:creator>
  <cp:lastModifiedBy>John Moser</cp:lastModifiedBy>
  <cp:revision>2</cp:revision>
  <cp:lastPrinted>2022-02-07T21:50:00Z</cp:lastPrinted>
  <dcterms:created xsi:type="dcterms:W3CDTF">2022-02-24T17:48:00Z</dcterms:created>
  <dcterms:modified xsi:type="dcterms:W3CDTF">2022-02-24T17:48:00Z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