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BED5" w14:textId="77777777" w:rsidR="0016118E" w:rsidRPr="00C65E55" w:rsidRDefault="0016118E" w:rsidP="0016118E">
      <w:pPr>
        <w:spacing w:after="0" w:line="240" w:lineRule="auto"/>
        <w:jc w:val="center"/>
        <w:rPr>
          <w:rFonts w:cstheme="minorHAnsi"/>
        </w:rPr>
      </w:pPr>
      <w:r w:rsidRPr="00C65E55">
        <w:rPr>
          <w:rFonts w:cstheme="minorHAnsi"/>
          <w:noProof/>
        </w:rPr>
        <w:drawing>
          <wp:anchor distT="0" distB="0" distL="114300" distR="114300" simplePos="0" relativeHeight="251659264" behindDoc="0" locked="0" layoutInCell="1" allowOverlap="1" wp14:anchorId="624E1DB2" wp14:editId="69D61738">
            <wp:simplePos x="0" y="0"/>
            <wp:positionH relativeFrom="margin">
              <wp:align>center</wp:align>
            </wp:positionH>
            <wp:positionV relativeFrom="paragraph">
              <wp:posOffset>-209550</wp:posOffset>
            </wp:positionV>
            <wp:extent cx="2440940" cy="1049655"/>
            <wp:effectExtent l="0" t="0" r="0" b="0"/>
            <wp:wrapNone/>
            <wp:docPr id="1" name="Picture 1" descr="W:\Logos\Lanc Co WDB logos\Lancaster Workforce Development Logo.tif"/>
            <wp:cNvGraphicFramePr/>
            <a:graphic xmlns:a="http://schemas.openxmlformats.org/drawingml/2006/main">
              <a:graphicData uri="http://schemas.openxmlformats.org/drawingml/2006/picture">
                <pic:pic xmlns:pic="http://schemas.openxmlformats.org/drawingml/2006/picture">
                  <pic:nvPicPr>
                    <pic:cNvPr id="1" name="Picture 1" descr="W:\Logos\Lanc Co WDB logos\Lancaster Workforce Development Logo.tif"/>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940" cy="1049655"/>
                    </a:xfrm>
                    <a:prstGeom prst="rect">
                      <a:avLst/>
                    </a:prstGeom>
                    <a:noFill/>
                    <a:ln>
                      <a:noFill/>
                    </a:ln>
                  </pic:spPr>
                </pic:pic>
              </a:graphicData>
            </a:graphic>
          </wp:anchor>
        </w:drawing>
      </w:r>
    </w:p>
    <w:p w14:paraId="36B8B5DD" w14:textId="77777777" w:rsidR="0016118E" w:rsidRDefault="0016118E" w:rsidP="0016118E">
      <w:pPr>
        <w:pStyle w:val="Heading4"/>
        <w:rPr>
          <w:rFonts w:asciiTheme="minorHAnsi" w:hAnsiTheme="minorHAnsi" w:cstheme="minorHAnsi"/>
          <w:sz w:val="22"/>
          <w:szCs w:val="22"/>
        </w:rPr>
      </w:pPr>
    </w:p>
    <w:p w14:paraId="6725B9DF" w14:textId="77777777" w:rsidR="0016118E" w:rsidRDefault="0016118E" w:rsidP="0016118E">
      <w:pPr>
        <w:pStyle w:val="Heading4"/>
        <w:rPr>
          <w:rFonts w:asciiTheme="minorHAnsi" w:hAnsiTheme="minorHAnsi" w:cstheme="minorHAnsi"/>
          <w:sz w:val="22"/>
          <w:szCs w:val="22"/>
        </w:rPr>
      </w:pPr>
    </w:p>
    <w:p w14:paraId="2D589101" w14:textId="77777777" w:rsidR="0016118E" w:rsidRDefault="0016118E" w:rsidP="0016118E">
      <w:pPr>
        <w:pStyle w:val="Heading4"/>
        <w:rPr>
          <w:rFonts w:asciiTheme="minorHAnsi" w:hAnsiTheme="minorHAnsi" w:cstheme="minorHAnsi"/>
          <w:sz w:val="22"/>
          <w:szCs w:val="22"/>
        </w:rPr>
      </w:pPr>
    </w:p>
    <w:p w14:paraId="39BFA9E8" w14:textId="77777777" w:rsidR="0016118E" w:rsidRDefault="0016118E" w:rsidP="0016118E">
      <w:pPr>
        <w:pStyle w:val="Heading4"/>
        <w:rPr>
          <w:rFonts w:asciiTheme="minorHAnsi" w:hAnsiTheme="minorHAnsi" w:cstheme="minorHAnsi"/>
          <w:sz w:val="22"/>
          <w:szCs w:val="22"/>
        </w:rPr>
      </w:pPr>
    </w:p>
    <w:p w14:paraId="08E5FB42" w14:textId="77777777" w:rsidR="0016118E" w:rsidRDefault="0016118E" w:rsidP="0016118E">
      <w:pPr>
        <w:pStyle w:val="Heading4"/>
        <w:rPr>
          <w:rFonts w:asciiTheme="minorHAnsi" w:hAnsiTheme="minorHAnsi" w:cstheme="minorHAnsi"/>
          <w:sz w:val="22"/>
          <w:szCs w:val="22"/>
        </w:rPr>
      </w:pPr>
    </w:p>
    <w:p w14:paraId="79E4BB82" w14:textId="77777777" w:rsidR="0016118E" w:rsidRPr="00C65E55" w:rsidRDefault="0016118E" w:rsidP="0016118E">
      <w:pPr>
        <w:pStyle w:val="Heading4"/>
        <w:rPr>
          <w:rFonts w:asciiTheme="minorHAnsi" w:hAnsiTheme="minorHAnsi" w:cstheme="minorHAnsi"/>
          <w:sz w:val="22"/>
          <w:szCs w:val="22"/>
        </w:rPr>
      </w:pPr>
      <w:r w:rsidRPr="00C65E55">
        <w:rPr>
          <w:rFonts w:asciiTheme="minorHAnsi" w:hAnsiTheme="minorHAnsi" w:cstheme="minorHAnsi"/>
          <w:sz w:val="22"/>
          <w:szCs w:val="22"/>
        </w:rPr>
        <w:t xml:space="preserve">Youth </w:t>
      </w:r>
      <w:r>
        <w:rPr>
          <w:rFonts w:asciiTheme="minorHAnsi" w:hAnsiTheme="minorHAnsi" w:cstheme="minorHAnsi"/>
          <w:sz w:val="22"/>
          <w:szCs w:val="22"/>
        </w:rPr>
        <w:t>Council</w:t>
      </w:r>
    </w:p>
    <w:p w14:paraId="56FA74B1" w14:textId="008857B8" w:rsidR="0016118E" w:rsidRPr="00C65E55" w:rsidRDefault="004672C8" w:rsidP="0016118E">
      <w:pPr>
        <w:pStyle w:val="Heading4"/>
        <w:rPr>
          <w:rFonts w:asciiTheme="minorHAnsi" w:hAnsiTheme="minorHAnsi" w:cstheme="minorHAnsi"/>
          <w:sz w:val="22"/>
          <w:szCs w:val="22"/>
        </w:rPr>
      </w:pPr>
      <w:r>
        <w:rPr>
          <w:rFonts w:asciiTheme="minorHAnsi" w:hAnsiTheme="minorHAnsi" w:cstheme="minorHAnsi"/>
          <w:sz w:val="22"/>
          <w:szCs w:val="22"/>
        </w:rPr>
        <w:t>October 12</w:t>
      </w:r>
      <w:r w:rsidR="0016118E">
        <w:rPr>
          <w:rFonts w:asciiTheme="minorHAnsi" w:hAnsiTheme="minorHAnsi" w:cstheme="minorHAnsi"/>
          <w:sz w:val="22"/>
          <w:szCs w:val="22"/>
        </w:rPr>
        <w:t>,2021</w:t>
      </w:r>
      <w:r w:rsidR="0016118E" w:rsidRPr="00C65E55">
        <w:rPr>
          <w:rFonts w:asciiTheme="minorHAnsi" w:hAnsiTheme="minorHAnsi" w:cstheme="minorHAnsi"/>
          <w:sz w:val="22"/>
          <w:szCs w:val="22"/>
        </w:rPr>
        <w:t xml:space="preserve"> at </w:t>
      </w:r>
      <w:r>
        <w:rPr>
          <w:rFonts w:asciiTheme="minorHAnsi" w:hAnsiTheme="minorHAnsi" w:cstheme="minorHAnsi"/>
          <w:sz w:val="22"/>
          <w:szCs w:val="22"/>
        </w:rPr>
        <w:t>9</w:t>
      </w:r>
      <w:r w:rsidR="0016118E" w:rsidRPr="00C65E55">
        <w:rPr>
          <w:rFonts w:asciiTheme="minorHAnsi" w:hAnsiTheme="minorHAnsi" w:cstheme="minorHAnsi"/>
          <w:sz w:val="22"/>
          <w:szCs w:val="22"/>
        </w:rPr>
        <w:t>:00 A.M.</w:t>
      </w:r>
    </w:p>
    <w:p w14:paraId="615B9DEA" w14:textId="77777777" w:rsidR="0016118E" w:rsidRPr="00C65E55" w:rsidRDefault="0016118E" w:rsidP="0016118E">
      <w:pPr>
        <w:jc w:val="center"/>
        <w:rPr>
          <w:rFonts w:cstheme="minorHAnsi"/>
          <w:b/>
        </w:rPr>
      </w:pPr>
      <w:r w:rsidRPr="3D995E4B">
        <w:rPr>
          <w:b/>
          <w:bCs/>
        </w:rPr>
        <w:t xml:space="preserve">Virtual Meeting via ZOOM </w:t>
      </w:r>
    </w:p>
    <w:p w14:paraId="1A3F6AA8" w14:textId="62D3EBAA" w:rsidR="7FB27287" w:rsidRDefault="7FB27287" w:rsidP="3D995E4B">
      <w:pPr>
        <w:jc w:val="center"/>
        <w:rPr>
          <w:b/>
          <w:bCs/>
        </w:rPr>
      </w:pPr>
      <w:r w:rsidRPr="3D995E4B">
        <w:rPr>
          <w:b/>
          <w:bCs/>
        </w:rPr>
        <w:t>AGENDA</w:t>
      </w:r>
    </w:p>
    <w:p w14:paraId="12C5FE44" w14:textId="77777777" w:rsidR="0016118E" w:rsidRPr="00D9716D" w:rsidRDefault="0016118E" w:rsidP="0016118E">
      <w:pPr>
        <w:pStyle w:val="Heading3"/>
        <w:shd w:val="clear" w:color="auto" w:fill="FFFFFF"/>
        <w:spacing w:before="0" w:after="150" w:line="270" w:lineRule="atLeast"/>
        <w:rPr>
          <w:rFonts w:asciiTheme="minorHAnsi" w:hAnsiTheme="minorHAnsi" w:cstheme="minorHAnsi"/>
          <w:color w:val="111213"/>
          <w:sz w:val="22"/>
          <w:szCs w:val="22"/>
        </w:rPr>
      </w:pPr>
      <w:r w:rsidRPr="00D9716D">
        <w:rPr>
          <w:rStyle w:val="Strong"/>
          <w:rFonts w:asciiTheme="minorHAnsi" w:hAnsiTheme="minorHAnsi" w:cstheme="minorHAnsi"/>
          <w:color w:val="111213"/>
          <w:sz w:val="22"/>
          <w:szCs w:val="22"/>
        </w:rPr>
        <w:t>Mission</w:t>
      </w:r>
    </w:p>
    <w:p w14:paraId="50B82B87" w14:textId="77777777" w:rsidR="0016118E" w:rsidRPr="00D9716D" w:rsidRDefault="0016118E" w:rsidP="0016118E">
      <w:pPr>
        <w:rPr>
          <w:rFonts w:cstheme="minorHAnsi"/>
          <w:b/>
          <w:bCs/>
          <w:i/>
          <w:iCs/>
        </w:rPr>
      </w:pPr>
      <w:r w:rsidRPr="00D9716D">
        <w:rPr>
          <w:rStyle w:val="Strong"/>
          <w:rFonts w:cstheme="minorHAnsi"/>
          <w:i/>
          <w:iCs/>
          <w:color w:val="000000"/>
          <w:shd w:val="clear" w:color="auto" w:fill="FFFFFF"/>
        </w:rPr>
        <w:t>The Lancaster County Workforce Development Board seeks to align fiscal resources and provide strategic direction for Lancaster County jobseekers and employers.</w:t>
      </w:r>
    </w:p>
    <w:p w14:paraId="446AB60E" w14:textId="77777777" w:rsidR="0016118E" w:rsidRPr="00D9716D" w:rsidRDefault="0016118E" w:rsidP="0016118E">
      <w:pPr>
        <w:pStyle w:val="Heading3"/>
        <w:shd w:val="clear" w:color="auto" w:fill="FFFFFF"/>
        <w:spacing w:before="225" w:after="150" w:line="270" w:lineRule="atLeast"/>
        <w:rPr>
          <w:rFonts w:asciiTheme="minorHAnsi" w:hAnsiTheme="minorHAnsi" w:cstheme="minorHAnsi"/>
          <w:color w:val="111213"/>
          <w:sz w:val="22"/>
          <w:szCs w:val="22"/>
        </w:rPr>
      </w:pPr>
      <w:r w:rsidRPr="00D9716D">
        <w:rPr>
          <w:rStyle w:val="Strong"/>
          <w:rFonts w:asciiTheme="minorHAnsi" w:hAnsiTheme="minorHAnsi" w:cstheme="minorHAnsi"/>
          <w:color w:val="111213"/>
          <w:sz w:val="22"/>
          <w:szCs w:val="22"/>
        </w:rPr>
        <w:t>Vision</w:t>
      </w:r>
    </w:p>
    <w:p w14:paraId="4CD71306" w14:textId="77777777" w:rsidR="0016118E" w:rsidRPr="00D9716D" w:rsidRDefault="0016118E" w:rsidP="0016118E">
      <w:pPr>
        <w:pStyle w:val="NormalWeb"/>
        <w:shd w:val="clear" w:color="auto" w:fill="FFFFFF"/>
        <w:spacing w:before="150" w:beforeAutospacing="0" w:after="225" w:afterAutospacing="0"/>
        <w:rPr>
          <w:rFonts w:asciiTheme="minorHAnsi" w:hAnsiTheme="minorHAnsi" w:cstheme="minorHAnsi"/>
          <w:b/>
          <w:bCs/>
          <w:i/>
          <w:iCs/>
          <w:color w:val="525253"/>
          <w:sz w:val="22"/>
          <w:szCs w:val="22"/>
        </w:rPr>
      </w:pPr>
      <w:r w:rsidRPr="00D9716D">
        <w:rPr>
          <w:rStyle w:val="Strong"/>
          <w:rFonts w:asciiTheme="minorHAnsi" w:hAnsiTheme="minorHAnsi" w:cstheme="minorHAnsi"/>
          <w:i/>
          <w:iCs/>
          <w:color w:val="000000"/>
          <w:sz w:val="22"/>
          <w:szCs w:val="22"/>
        </w:rPr>
        <w:t>The Lancaster County Workforce Development environment is characterized by innovative opportunities for job seekers, employers, and community partners to achieve their maximum potential.</w:t>
      </w:r>
    </w:p>
    <w:p w14:paraId="7201A225" w14:textId="77777777" w:rsidR="0016118E" w:rsidRPr="00D9716D" w:rsidRDefault="0016118E" w:rsidP="0016118E">
      <w:pPr>
        <w:pStyle w:val="NormalWeb"/>
        <w:shd w:val="clear" w:color="auto" w:fill="FFFFFF"/>
        <w:spacing w:before="150" w:beforeAutospacing="0" w:after="225" w:afterAutospacing="0"/>
        <w:rPr>
          <w:rFonts w:asciiTheme="minorHAnsi" w:hAnsiTheme="minorHAnsi" w:cstheme="minorHAnsi"/>
          <w:color w:val="525253"/>
          <w:sz w:val="22"/>
          <w:szCs w:val="22"/>
        </w:rPr>
      </w:pPr>
      <w:r w:rsidRPr="00D9716D">
        <w:rPr>
          <w:rStyle w:val="Strong"/>
          <w:rFonts w:asciiTheme="minorHAnsi" w:hAnsiTheme="minorHAnsi" w:cstheme="minorHAnsi"/>
          <w:color w:val="000000"/>
          <w:sz w:val="22"/>
          <w:szCs w:val="22"/>
        </w:rPr>
        <w:t>What we value:</w:t>
      </w:r>
    </w:p>
    <w:p w14:paraId="43B664E5" w14:textId="77777777" w:rsidR="0016118E" w:rsidRPr="00D9716D" w:rsidRDefault="0016118E" w:rsidP="3D995E4B">
      <w:pPr>
        <w:numPr>
          <w:ilvl w:val="0"/>
          <w:numId w:val="2"/>
        </w:numPr>
        <w:shd w:val="clear" w:color="auto" w:fill="FFFFFF"/>
        <w:spacing w:after="0" w:line="240" w:lineRule="auto"/>
        <w:rPr>
          <w:b/>
          <w:bCs/>
          <w:i/>
          <w:iCs/>
          <w:color w:val="525253"/>
        </w:rPr>
      </w:pPr>
      <w:r w:rsidRPr="3D995E4B">
        <w:rPr>
          <w:rStyle w:val="Strong"/>
          <w:i/>
          <w:iCs/>
          <w:color w:val="000000" w:themeColor="text1"/>
        </w:rPr>
        <w:t xml:space="preserve">Accessible, inclusive path to training, </w:t>
      </w:r>
      <w:proofErr w:type="gramStart"/>
      <w:r w:rsidRPr="3D995E4B">
        <w:rPr>
          <w:rStyle w:val="Strong"/>
          <w:i/>
          <w:iCs/>
          <w:color w:val="000000" w:themeColor="text1"/>
        </w:rPr>
        <w:t>development</w:t>
      </w:r>
      <w:proofErr w:type="gramEnd"/>
      <w:r w:rsidRPr="3D995E4B">
        <w:rPr>
          <w:rStyle w:val="Strong"/>
          <w:i/>
          <w:iCs/>
          <w:color w:val="000000" w:themeColor="text1"/>
        </w:rPr>
        <w:t xml:space="preserve"> and opportunity for workforce advancement</w:t>
      </w:r>
    </w:p>
    <w:p w14:paraId="47497DFB" w14:textId="77777777" w:rsidR="0016118E" w:rsidRPr="00D9716D" w:rsidRDefault="0016118E" w:rsidP="3D995E4B">
      <w:pPr>
        <w:numPr>
          <w:ilvl w:val="0"/>
          <w:numId w:val="2"/>
        </w:numPr>
        <w:shd w:val="clear" w:color="auto" w:fill="FFFFFF"/>
        <w:spacing w:after="0" w:line="240" w:lineRule="auto"/>
        <w:rPr>
          <w:b/>
          <w:bCs/>
          <w:i/>
          <w:iCs/>
          <w:color w:val="525253"/>
        </w:rPr>
      </w:pPr>
      <w:r w:rsidRPr="3D995E4B">
        <w:rPr>
          <w:rStyle w:val="Strong"/>
          <w:i/>
          <w:iCs/>
          <w:color w:val="000000" w:themeColor="text1"/>
        </w:rPr>
        <w:t>Intentional community partnerships</w:t>
      </w:r>
    </w:p>
    <w:p w14:paraId="6972E963" w14:textId="77777777" w:rsidR="0016118E" w:rsidRPr="00D9716D" w:rsidRDefault="0016118E" w:rsidP="3D995E4B">
      <w:pPr>
        <w:numPr>
          <w:ilvl w:val="0"/>
          <w:numId w:val="2"/>
        </w:numPr>
        <w:shd w:val="clear" w:color="auto" w:fill="FFFFFF"/>
        <w:spacing w:after="0" w:line="240" w:lineRule="auto"/>
        <w:rPr>
          <w:b/>
          <w:bCs/>
          <w:i/>
          <w:iCs/>
          <w:color w:val="525253"/>
        </w:rPr>
      </w:pPr>
      <w:r w:rsidRPr="3D995E4B">
        <w:rPr>
          <w:rStyle w:val="Strong"/>
          <w:i/>
          <w:iCs/>
          <w:color w:val="000000" w:themeColor="text1"/>
        </w:rPr>
        <w:t>Connecting resources to support collaboration and innovation</w:t>
      </w:r>
    </w:p>
    <w:p w14:paraId="787067AF" w14:textId="77777777" w:rsidR="0016118E" w:rsidRPr="00D9716D" w:rsidRDefault="0016118E" w:rsidP="3D995E4B">
      <w:pPr>
        <w:numPr>
          <w:ilvl w:val="0"/>
          <w:numId w:val="2"/>
        </w:numPr>
        <w:shd w:val="clear" w:color="auto" w:fill="FFFFFF"/>
        <w:spacing w:after="0" w:line="240" w:lineRule="auto"/>
        <w:rPr>
          <w:rStyle w:val="Strong"/>
          <w:b w:val="0"/>
          <w:bCs w:val="0"/>
          <w:i/>
          <w:iCs/>
          <w:color w:val="525253"/>
        </w:rPr>
      </w:pPr>
      <w:r w:rsidRPr="3D995E4B">
        <w:rPr>
          <w:rStyle w:val="Strong"/>
          <w:i/>
          <w:iCs/>
          <w:color w:val="000000" w:themeColor="text1"/>
        </w:rPr>
        <w:t>Systemic equity and integrity of service delivery</w:t>
      </w:r>
    </w:p>
    <w:p w14:paraId="0B4693EC" w14:textId="77777777" w:rsidR="0016118E" w:rsidRPr="00DF5823" w:rsidRDefault="0016118E" w:rsidP="0016118E">
      <w:pPr>
        <w:shd w:val="clear" w:color="auto" w:fill="FFFFFF"/>
        <w:spacing w:after="0" w:line="240" w:lineRule="auto"/>
        <w:rPr>
          <w:rStyle w:val="Strong"/>
          <w:rFonts w:cstheme="minorHAnsi"/>
          <w:b w:val="0"/>
          <w:bCs w:val="0"/>
          <w:color w:val="000000"/>
        </w:rPr>
      </w:pPr>
    </w:p>
    <w:p w14:paraId="2DA57537" w14:textId="77777777" w:rsidR="0016118E" w:rsidRDefault="0016118E" w:rsidP="0016118E">
      <w:pPr>
        <w:shd w:val="clear" w:color="auto" w:fill="FFFFFF"/>
        <w:spacing w:after="0" w:line="240" w:lineRule="auto"/>
        <w:rPr>
          <w:rFonts w:cstheme="minorHAnsi"/>
          <w:b/>
        </w:rPr>
      </w:pPr>
      <w:r w:rsidRPr="00D9716D">
        <w:rPr>
          <w:rStyle w:val="Strong"/>
          <w:rFonts w:cstheme="minorHAnsi"/>
          <w:color w:val="000000"/>
        </w:rPr>
        <w:t>Youth Council Purpose:</w:t>
      </w:r>
      <w:r w:rsidRPr="00DF5823">
        <w:rPr>
          <w:rStyle w:val="Strong"/>
          <w:rFonts w:cstheme="minorHAnsi"/>
          <w:color w:val="000000"/>
        </w:rPr>
        <w:t xml:space="preserve"> </w:t>
      </w:r>
      <w:r>
        <w:rPr>
          <w:rStyle w:val="Strong"/>
          <w:rFonts w:cstheme="minorHAnsi"/>
          <w:color w:val="000000"/>
        </w:rPr>
        <w:t xml:space="preserve">Assist with planning, operational, and other issues related to the provision of youth services. Help our community identify gaps in services, coordinate youth policy, ensure quality services, leverage financial and programmatic </w:t>
      </w:r>
      <w:proofErr w:type="gramStart"/>
      <w:r>
        <w:rPr>
          <w:rStyle w:val="Strong"/>
          <w:rFonts w:cstheme="minorHAnsi"/>
          <w:color w:val="000000"/>
        </w:rPr>
        <w:t>resources</w:t>
      </w:r>
      <w:proofErr w:type="gramEnd"/>
      <w:r>
        <w:rPr>
          <w:rStyle w:val="Strong"/>
          <w:rFonts w:cstheme="minorHAnsi"/>
          <w:color w:val="000000"/>
        </w:rPr>
        <w:t xml:space="preserve"> and recommend eligible youth service providers. </w:t>
      </w:r>
    </w:p>
    <w:p w14:paraId="3F8E8676" w14:textId="77777777" w:rsidR="0016118E" w:rsidRDefault="0016118E" w:rsidP="0016118E">
      <w:pPr>
        <w:jc w:val="center"/>
        <w:rPr>
          <w:rFonts w:cstheme="minorHAnsi"/>
          <w:b/>
        </w:rPr>
      </w:pPr>
    </w:p>
    <w:p w14:paraId="59C941A5" w14:textId="77777777" w:rsidR="0016118E" w:rsidRPr="00C65E55" w:rsidRDefault="0016118E" w:rsidP="0016118E">
      <w:pPr>
        <w:jc w:val="center"/>
        <w:rPr>
          <w:rFonts w:cstheme="minorHAnsi"/>
          <w:b/>
        </w:rPr>
      </w:pPr>
      <w:r w:rsidRPr="00C65E55">
        <w:rPr>
          <w:rFonts w:cstheme="minorHAnsi"/>
          <w:b/>
        </w:rPr>
        <w:t>Agenda</w:t>
      </w:r>
      <w:r w:rsidRPr="00C65E55">
        <w:rPr>
          <w:rFonts w:cstheme="minorHAnsi"/>
          <w:b/>
        </w:rPr>
        <w:tab/>
      </w:r>
    </w:p>
    <w:p w14:paraId="18E83C8C" w14:textId="77777777" w:rsidR="0016118E" w:rsidRPr="00C65E55" w:rsidRDefault="0016118E" w:rsidP="0016118E">
      <w:pPr>
        <w:numPr>
          <w:ilvl w:val="0"/>
          <w:numId w:val="1"/>
        </w:numPr>
        <w:suppressAutoHyphens/>
        <w:autoSpaceDN w:val="0"/>
        <w:spacing w:after="0" w:line="240" w:lineRule="auto"/>
        <w:rPr>
          <w:rFonts w:cstheme="minorHAnsi"/>
        </w:rPr>
      </w:pPr>
      <w:r w:rsidRPr="00C65E55">
        <w:rPr>
          <w:rFonts w:cstheme="minorHAnsi"/>
          <w:b/>
        </w:rPr>
        <w:t>Welcome and Call to Order</w:t>
      </w:r>
      <w:r>
        <w:rPr>
          <w:rFonts w:cstheme="minorHAnsi"/>
          <w:b/>
        </w:rPr>
        <w:t xml:space="preserve"> </w:t>
      </w:r>
      <w:r w:rsidRPr="00963BEE">
        <w:rPr>
          <w:rFonts w:cstheme="minorHAnsi"/>
          <w:b/>
          <w:color w:val="FF0000"/>
        </w:rPr>
        <w:t xml:space="preserve">* record meeting </w:t>
      </w:r>
    </w:p>
    <w:p w14:paraId="20678607" w14:textId="77777777" w:rsidR="0016118E" w:rsidRPr="00C65E55" w:rsidRDefault="0016118E" w:rsidP="0016118E">
      <w:pPr>
        <w:suppressAutoHyphens/>
        <w:autoSpaceDN w:val="0"/>
        <w:spacing w:after="0" w:line="240" w:lineRule="auto"/>
        <w:ind w:left="1080"/>
        <w:rPr>
          <w:rFonts w:cstheme="minorHAnsi"/>
        </w:rPr>
      </w:pPr>
    </w:p>
    <w:p w14:paraId="3E8D72BD" w14:textId="77777777" w:rsidR="0016118E" w:rsidRPr="00C65E55" w:rsidRDefault="0016118E" w:rsidP="0016118E">
      <w:pPr>
        <w:numPr>
          <w:ilvl w:val="0"/>
          <w:numId w:val="1"/>
        </w:numPr>
        <w:suppressAutoHyphens/>
        <w:autoSpaceDN w:val="0"/>
        <w:spacing w:after="0" w:line="240" w:lineRule="auto"/>
        <w:rPr>
          <w:rFonts w:cstheme="minorHAnsi"/>
          <w:b/>
        </w:rPr>
      </w:pPr>
      <w:r w:rsidRPr="00C65E55">
        <w:rPr>
          <w:rFonts w:cstheme="minorHAnsi"/>
          <w:b/>
        </w:rPr>
        <w:t>Consent Agenda</w:t>
      </w:r>
    </w:p>
    <w:p w14:paraId="53779F57" w14:textId="422A0488" w:rsidR="0016118E" w:rsidRPr="00933217" w:rsidRDefault="0016118E" w:rsidP="0016118E">
      <w:pPr>
        <w:pStyle w:val="ListParagraph"/>
        <w:numPr>
          <w:ilvl w:val="1"/>
          <w:numId w:val="1"/>
        </w:numPr>
        <w:rPr>
          <w:rFonts w:cstheme="minorHAnsi"/>
        </w:rPr>
      </w:pPr>
      <w:r w:rsidRPr="00933217">
        <w:rPr>
          <w:rFonts w:asciiTheme="minorHAnsi" w:hAnsiTheme="minorHAnsi" w:cstheme="minorHAnsi"/>
          <w:sz w:val="22"/>
          <w:szCs w:val="22"/>
        </w:rPr>
        <w:t xml:space="preserve">Approval of Minutes from </w:t>
      </w:r>
      <w:r w:rsidR="004672C8">
        <w:rPr>
          <w:rFonts w:asciiTheme="minorHAnsi" w:hAnsiTheme="minorHAnsi" w:cstheme="minorHAnsi"/>
          <w:sz w:val="22"/>
          <w:szCs w:val="22"/>
        </w:rPr>
        <w:t>July 23</w:t>
      </w:r>
      <w:r w:rsidRPr="00933217">
        <w:rPr>
          <w:rFonts w:asciiTheme="minorHAnsi" w:hAnsiTheme="minorHAnsi" w:cstheme="minorHAnsi"/>
          <w:sz w:val="22"/>
          <w:szCs w:val="22"/>
        </w:rPr>
        <w:t>,</w:t>
      </w:r>
      <w:r>
        <w:rPr>
          <w:rFonts w:asciiTheme="minorHAnsi" w:hAnsiTheme="minorHAnsi" w:cstheme="minorHAnsi"/>
          <w:sz w:val="22"/>
          <w:szCs w:val="22"/>
        </w:rPr>
        <w:t xml:space="preserve"> 2021</w:t>
      </w:r>
    </w:p>
    <w:p w14:paraId="2F28AEEA" w14:textId="77777777" w:rsidR="0016118E" w:rsidRPr="00933217" w:rsidRDefault="0016118E" w:rsidP="0016118E">
      <w:pPr>
        <w:pStyle w:val="ListParagraph"/>
        <w:ind w:left="1440"/>
        <w:rPr>
          <w:rFonts w:cstheme="minorHAnsi"/>
        </w:rPr>
      </w:pPr>
    </w:p>
    <w:p w14:paraId="46CB0679" w14:textId="684B6832" w:rsidR="0016118E" w:rsidRPr="00A1304D" w:rsidRDefault="0016118E" w:rsidP="0016118E">
      <w:pPr>
        <w:numPr>
          <w:ilvl w:val="0"/>
          <w:numId w:val="1"/>
        </w:numPr>
        <w:suppressAutoHyphens/>
        <w:autoSpaceDN w:val="0"/>
        <w:spacing w:after="0" w:line="240" w:lineRule="auto"/>
        <w:rPr>
          <w:rFonts w:cstheme="minorHAnsi"/>
          <w:bCs/>
        </w:rPr>
      </w:pPr>
      <w:r>
        <w:rPr>
          <w:rFonts w:cstheme="minorHAnsi"/>
          <w:b/>
        </w:rPr>
        <w:t>Program</w:t>
      </w:r>
      <w:r w:rsidRPr="00C65E55">
        <w:rPr>
          <w:rFonts w:cstheme="minorHAnsi"/>
          <w:b/>
        </w:rPr>
        <w:t xml:space="preserve"> Updates </w:t>
      </w:r>
    </w:p>
    <w:p w14:paraId="2FE944A5" w14:textId="3EDE9A0D" w:rsidR="00A1304D" w:rsidRDefault="00A1304D" w:rsidP="00A1304D">
      <w:pPr>
        <w:numPr>
          <w:ilvl w:val="1"/>
          <w:numId w:val="1"/>
        </w:numPr>
        <w:suppressAutoHyphens/>
        <w:autoSpaceDN w:val="0"/>
        <w:spacing w:after="0" w:line="240" w:lineRule="auto"/>
        <w:rPr>
          <w:rFonts w:cstheme="minorHAnsi"/>
          <w:bCs/>
        </w:rPr>
      </w:pPr>
      <w:r w:rsidRPr="00A1304D">
        <w:rPr>
          <w:rFonts w:cstheme="minorHAnsi"/>
          <w:bCs/>
        </w:rPr>
        <w:t>Announcements</w:t>
      </w:r>
    </w:p>
    <w:p w14:paraId="7CC8BF88" w14:textId="67502F96" w:rsidR="00A1304D" w:rsidRPr="00A1304D" w:rsidRDefault="00BD6469" w:rsidP="00A1304D">
      <w:pPr>
        <w:numPr>
          <w:ilvl w:val="1"/>
          <w:numId w:val="1"/>
        </w:numPr>
        <w:suppressAutoHyphens/>
        <w:autoSpaceDN w:val="0"/>
        <w:spacing w:after="0" w:line="240" w:lineRule="auto"/>
        <w:rPr>
          <w:rFonts w:cstheme="minorHAnsi"/>
          <w:bCs/>
        </w:rPr>
      </w:pPr>
      <w:r>
        <w:rPr>
          <w:rFonts w:cstheme="minorHAnsi"/>
          <w:bCs/>
        </w:rPr>
        <w:t>Youth Council updates</w:t>
      </w:r>
    </w:p>
    <w:p w14:paraId="61B13039" w14:textId="77777777" w:rsidR="0016118E" w:rsidRDefault="0016118E" w:rsidP="0016118E">
      <w:pPr>
        <w:pStyle w:val="ListParagraph"/>
        <w:ind w:left="1800"/>
        <w:rPr>
          <w:rFonts w:asciiTheme="minorHAnsi" w:hAnsiTheme="minorHAnsi" w:cstheme="minorHAnsi"/>
          <w:sz w:val="22"/>
          <w:szCs w:val="22"/>
        </w:rPr>
      </w:pPr>
    </w:p>
    <w:p w14:paraId="24602FA5" w14:textId="77777777" w:rsidR="0016118E" w:rsidRPr="00670F60" w:rsidRDefault="0016118E" w:rsidP="0016118E">
      <w:pPr>
        <w:numPr>
          <w:ilvl w:val="0"/>
          <w:numId w:val="1"/>
        </w:numPr>
        <w:suppressAutoHyphens/>
        <w:autoSpaceDN w:val="0"/>
        <w:spacing w:after="0" w:line="240" w:lineRule="auto"/>
        <w:rPr>
          <w:rFonts w:cstheme="minorHAnsi"/>
          <w:b/>
        </w:rPr>
      </w:pPr>
      <w:r w:rsidRPr="00670F60">
        <w:rPr>
          <w:rFonts w:cstheme="minorHAnsi"/>
          <w:b/>
        </w:rPr>
        <w:t>Contract Monitoring</w:t>
      </w:r>
    </w:p>
    <w:p w14:paraId="19108C7C" w14:textId="77777777" w:rsidR="0016118E" w:rsidRPr="0043059F" w:rsidRDefault="0016118E" w:rsidP="0016118E">
      <w:pPr>
        <w:pStyle w:val="ListParagraph"/>
        <w:numPr>
          <w:ilvl w:val="1"/>
          <w:numId w:val="1"/>
        </w:numPr>
        <w:rPr>
          <w:rFonts w:asciiTheme="minorHAnsi" w:hAnsiTheme="minorHAnsi" w:cstheme="minorHAnsi"/>
          <w:sz w:val="22"/>
          <w:szCs w:val="22"/>
        </w:rPr>
      </w:pPr>
      <w:r w:rsidRPr="0043059F">
        <w:rPr>
          <w:rFonts w:asciiTheme="minorHAnsi" w:hAnsiTheme="minorHAnsi" w:cstheme="minorHAnsi"/>
          <w:sz w:val="22"/>
          <w:szCs w:val="22"/>
        </w:rPr>
        <w:t>Contracts Report</w:t>
      </w:r>
    </w:p>
    <w:p w14:paraId="2AEA25B9" w14:textId="77777777" w:rsidR="0016118E" w:rsidRDefault="0016118E" w:rsidP="0016118E">
      <w:pPr>
        <w:pStyle w:val="ListParagraph"/>
        <w:numPr>
          <w:ilvl w:val="1"/>
          <w:numId w:val="1"/>
        </w:numPr>
        <w:rPr>
          <w:rFonts w:asciiTheme="minorHAnsi" w:hAnsiTheme="minorHAnsi" w:cstheme="minorHAnsi"/>
          <w:sz w:val="22"/>
          <w:szCs w:val="22"/>
        </w:rPr>
      </w:pPr>
      <w:r w:rsidRPr="00670F60">
        <w:rPr>
          <w:rFonts w:asciiTheme="minorHAnsi" w:hAnsiTheme="minorHAnsi" w:cstheme="minorHAnsi"/>
          <w:sz w:val="22"/>
          <w:szCs w:val="22"/>
        </w:rPr>
        <w:t xml:space="preserve">Performance Dashboard </w:t>
      </w:r>
    </w:p>
    <w:p w14:paraId="73B5F848" w14:textId="77777777" w:rsidR="0016118E" w:rsidRPr="00670F60" w:rsidRDefault="0016118E" w:rsidP="0016118E">
      <w:pPr>
        <w:pStyle w:val="ListParagraph"/>
        <w:ind w:left="1440"/>
        <w:rPr>
          <w:rFonts w:asciiTheme="minorHAnsi" w:hAnsiTheme="minorHAnsi" w:cstheme="minorHAnsi"/>
          <w:sz w:val="22"/>
          <w:szCs w:val="22"/>
        </w:rPr>
      </w:pPr>
    </w:p>
    <w:p w14:paraId="2702C656" w14:textId="77777777" w:rsidR="0016118E" w:rsidRPr="00670F60" w:rsidRDefault="0016118E" w:rsidP="0016118E">
      <w:pPr>
        <w:numPr>
          <w:ilvl w:val="0"/>
          <w:numId w:val="1"/>
        </w:numPr>
        <w:suppressAutoHyphens/>
        <w:autoSpaceDN w:val="0"/>
        <w:spacing w:after="0" w:line="240" w:lineRule="auto"/>
        <w:jc w:val="both"/>
        <w:rPr>
          <w:rFonts w:cstheme="minorHAnsi"/>
          <w:b/>
        </w:rPr>
      </w:pPr>
      <w:r w:rsidRPr="00670F60">
        <w:rPr>
          <w:rFonts w:cstheme="minorHAnsi"/>
          <w:b/>
        </w:rPr>
        <w:t>Discussion</w:t>
      </w:r>
    </w:p>
    <w:p w14:paraId="307FA58A" w14:textId="01DFC0B8" w:rsidR="0016118E" w:rsidRPr="00A1304D" w:rsidRDefault="00A1304D" w:rsidP="0016118E">
      <w:pPr>
        <w:pStyle w:val="ListParagraph"/>
        <w:numPr>
          <w:ilvl w:val="1"/>
          <w:numId w:val="1"/>
        </w:numPr>
        <w:rPr>
          <w:rFonts w:asciiTheme="minorHAnsi" w:hAnsiTheme="minorHAnsi" w:cstheme="minorHAnsi"/>
          <w:b/>
          <w:sz w:val="22"/>
          <w:szCs w:val="22"/>
        </w:rPr>
      </w:pPr>
      <w:r>
        <w:rPr>
          <w:rFonts w:asciiTheme="minorHAnsi" w:hAnsiTheme="minorHAnsi" w:cstheme="minorHAnsi"/>
          <w:sz w:val="22"/>
          <w:szCs w:val="22"/>
        </w:rPr>
        <w:t>Youth Council agenda items</w:t>
      </w:r>
    </w:p>
    <w:p w14:paraId="7FF0F90E" w14:textId="1682B5DC" w:rsidR="00A1304D" w:rsidRPr="00E12504" w:rsidRDefault="00A1304D" w:rsidP="0016118E">
      <w:pPr>
        <w:pStyle w:val="ListParagraph"/>
        <w:numPr>
          <w:ilvl w:val="1"/>
          <w:numId w:val="1"/>
        </w:numPr>
        <w:rPr>
          <w:rFonts w:asciiTheme="minorHAnsi" w:hAnsiTheme="minorHAnsi" w:cstheme="minorHAnsi"/>
          <w:b/>
          <w:sz w:val="22"/>
          <w:szCs w:val="22"/>
        </w:rPr>
      </w:pPr>
      <w:r>
        <w:rPr>
          <w:rFonts w:asciiTheme="minorHAnsi" w:hAnsiTheme="minorHAnsi" w:cstheme="minorHAnsi"/>
          <w:sz w:val="22"/>
          <w:szCs w:val="22"/>
        </w:rPr>
        <w:lastRenderedPageBreak/>
        <w:t>Student and Young Adult Programming in the future</w:t>
      </w:r>
    </w:p>
    <w:p w14:paraId="2BFE5FDF" w14:textId="57EF4C32" w:rsidR="0016118E" w:rsidRPr="00D75EB9" w:rsidRDefault="00A1304D" w:rsidP="0016118E">
      <w:pPr>
        <w:pStyle w:val="ListParagraph"/>
        <w:numPr>
          <w:ilvl w:val="1"/>
          <w:numId w:val="1"/>
        </w:numPr>
        <w:rPr>
          <w:rFonts w:asciiTheme="minorHAnsi" w:hAnsiTheme="minorHAnsi" w:cstheme="minorHAnsi"/>
          <w:b/>
          <w:sz w:val="22"/>
          <w:szCs w:val="22"/>
        </w:rPr>
      </w:pPr>
      <w:r>
        <w:rPr>
          <w:rFonts w:asciiTheme="minorHAnsi" w:hAnsiTheme="minorHAnsi" w:cstheme="minorHAnsi"/>
          <w:sz w:val="22"/>
          <w:szCs w:val="22"/>
        </w:rPr>
        <w:t>Youth Council sub-committees</w:t>
      </w:r>
    </w:p>
    <w:p w14:paraId="58B0C574" w14:textId="77777777" w:rsidR="0016118E" w:rsidRPr="00A4397A" w:rsidRDefault="0016118E" w:rsidP="0016118E">
      <w:pPr>
        <w:pStyle w:val="ListParagraph"/>
        <w:ind w:left="1440"/>
        <w:rPr>
          <w:rFonts w:asciiTheme="minorHAnsi" w:hAnsiTheme="minorHAnsi" w:cstheme="minorHAnsi"/>
          <w:b/>
          <w:sz w:val="22"/>
          <w:szCs w:val="22"/>
        </w:rPr>
      </w:pPr>
    </w:p>
    <w:p w14:paraId="1093CC02" w14:textId="77777777" w:rsidR="0016118E" w:rsidRPr="00A4397A" w:rsidRDefault="0016118E" w:rsidP="0016118E">
      <w:pPr>
        <w:pStyle w:val="ListParagraph"/>
        <w:numPr>
          <w:ilvl w:val="0"/>
          <w:numId w:val="1"/>
        </w:numPr>
        <w:rPr>
          <w:rFonts w:asciiTheme="minorHAnsi" w:hAnsiTheme="minorHAnsi" w:cstheme="minorHAnsi"/>
          <w:b/>
          <w:sz w:val="22"/>
          <w:szCs w:val="22"/>
        </w:rPr>
      </w:pPr>
      <w:r w:rsidRPr="00670F60">
        <w:rPr>
          <w:rFonts w:asciiTheme="minorHAnsi" w:hAnsiTheme="minorHAnsi" w:cstheme="minorHAnsi"/>
          <w:b/>
          <w:sz w:val="22"/>
          <w:szCs w:val="22"/>
        </w:rPr>
        <w:t xml:space="preserve">Upcoming Events </w:t>
      </w:r>
    </w:p>
    <w:p w14:paraId="34E76C5F" w14:textId="4088D89C" w:rsidR="0016118E" w:rsidRPr="00670F60" w:rsidRDefault="0016118E" w:rsidP="0016118E">
      <w:pPr>
        <w:pStyle w:val="ListParagraph"/>
        <w:numPr>
          <w:ilvl w:val="4"/>
          <w:numId w:val="1"/>
        </w:numPr>
        <w:rPr>
          <w:rFonts w:asciiTheme="minorHAnsi" w:hAnsiTheme="minorHAnsi" w:cstheme="minorHAnsi"/>
          <w:sz w:val="22"/>
          <w:szCs w:val="22"/>
        </w:rPr>
      </w:pPr>
      <w:r w:rsidRPr="00670F60">
        <w:rPr>
          <w:rFonts w:asciiTheme="minorHAnsi" w:hAnsiTheme="minorHAnsi" w:cstheme="minorHAnsi"/>
          <w:sz w:val="22"/>
          <w:szCs w:val="22"/>
        </w:rPr>
        <w:t xml:space="preserve">Edge Factor ROCK MFG Day – </w:t>
      </w:r>
      <w:r w:rsidR="00A1304D">
        <w:rPr>
          <w:rFonts w:asciiTheme="minorHAnsi" w:hAnsiTheme="minorHAnsi" w:cstheme="minorHAnsi"/>
          <w:sz w:val="22"/>
          <w:szCs w:val="22"/>
        </w:rPr>
        <w:t>October 18-22,2021 on Facebook</w:t>
      </w:r>
    </w:p>
    <w:p w14:paraId="2D3541DE" w14:textId="4DBB2799" w:rsidR="0016118E" w:rsidRPr="00670F60" w:rsidRDefault="0016118E" w:rsidP="0016118E">
      <w:pPr>
        <w:pStyle w:val="ListParagraph"/>
        <w:numPr>
          <w:ilvl w:val="4"/>
          <w:numId w:val="1"/>
        </w:numPr>
        <w:rPr>
          <w:rFonts w:asciiTheme="minorHAnsi" w:hAnsiTheme="minorHAnsi" w:cstheme="minorHAnsi"/>
          <w:sz w:val="22"/>
          <w:szCs w:val="22"/>
        </w:rPr>
      </w:pPr>
      <w:r w:rsidRPr="00670F60">
        <w:rPr>
          <w:rFonts w:asciiTheme="minorHAnsi" w:hAnsiTheme="minorHAnsi" w:cstheme="minorHAnsi"/>
          <w:sz w:val="22"/>
          <w:szCs w:val="22"/>
        </w:rPr>
        <w:t>Edge Factor Apprenticeships (</w:t>
      </w:r>
      <w:r>
        <w:rPr>
          <w:rFonts w:asciiTheme="minorHAnsi" w:hAnsiTheme="minorHAnsi" w:cstheme="minorHAnsi"/>
          <w:sz w:val="22"/>
          <w:szCs w:val="22"/>
        </w:rPr>
        <w:t>11/29/2021 – 12/3/2021</w:t>
      </w:r>
      <w:r w:rsidRPr="00670F60">
        <w:rPr>
          <w:rFonts w:asciiTheme="minorHAnsi" w:hAnsiTheme="minorHAnsi" w:cstheme="minorHAnsi"/>
          <w:sz w:val="22"/>
          <w:szCs w:val="22"/>
        </w:rPr>
        <w:t>)</w:t>
      </w:r>
      <w:r w:rsidR="00A1304D">
        <w:rPr>
          <w:rFonts w:asciiTheme="minorHAnsi" w:hAnsiTheme="minorHAnsi" w:cstheme="minorHAnsi"/>
          <w:sz w:val="22"/>
          <w:szCs w:val="22"/>
        </w:rPr>
        <w:t xml:space="preserve"> – any ideas to incorporate something in-person?</w:t>
      </w:r>
    </w:p>
    <w:p w14:paraId="6F2CB4D1" w14:textId="77777777" w:rsidR="0016118E" w:rsidRPr="00C65E55" w:rsidRDefault="0016118E" w:rsidP="0016118E">
      <w:pPr>
        <w:pStyle w:val="ListParagraph"/>
        <w:ind w:left="1440"/>
        <w:rPr>
          <w:rFonts w:asciiTheme="minorHAnsi" w:hAnsiTheme="minorHAnsi" w:cstheme="minorHAnsi"/>
          <w:sz w:val="22"/>
          <w:szCs w:val="22"/>
        </w:rPr>
      </w:pPr>
    </w:p>
    <w:p w14:paraId="2121A798" w14:textId="77777777" w:rsidR="0016118E" w:rsidRDefault="0016118E" w:rsidP="0016118E">
      <w:pPr>
        <w:pStyle w:val="ListParagraph"/>
        <w:numPr>
          <w:ilvl w:val="0"/>
          <w:numId w:val="1"/>
        </w:numPr>
        <w:rPr>
          <w:rFonts w:asciiTheme="minorHAnsi" w:hAnsiTheme="minorHAnsi" w:cstheme="minorHAnsi"/>
          <w:b/>
          <w:sz w:val="22"/>
          <w:szCs w:val="22"/>
        </w:rPr>
      </w:pPr>
      <w:r w:rsidRPr="00C65E55">
        <w:rPr>
          <w:rFonts w:asciiTheme="minorHAnsi" w:hAnsiTheme="minorHAnsi" w:cstheme="minorHAnsi"/>
          <w:b/>
          <w:sz w:val="22"/>
          <w:szCs w:val="22"/>
        </w:rPr>
        <w:t>Adjournment</w:t>
      </w:r>
      <w:r>
        <w:rPr>
          <w:rFonts w:asciiTheme="minorHAnsi" w:hAnsiTheme="minorHAnsi" w:cstheme="minorHAnsi"/>
          <w:b/>
          <w:sz w:val="22"/>
          <w:szCs w:val="22"/>
        </w:rPr>
        <w:tab/>
      </w:r>
    </w:p>
    <w:p w14:paraId="23273AD4" w14:textId="77777777" w:rsidR="0016118E" w:rsidRDefault="0016118E" w:rsidP="0016118E">
      <w:pPr>
        <w:pStyle w:val="ListParagraph"/>
        <w:rPr>
          <w:rFonts w:cstheme="minorHAnsi"/>
          <w:b/>
        </w:rPr>
      </w:pPr>
    </w:p>
    <w:p w14:paraId="33088ADE" w14:textId="77777777" w:rsidR="0016118E" w:rsidRPr="0043059F" w:rsidRDefault="0016118E" w:rsidP="0016118E">
      <w:pPr>
        <w:pStyle w:val="ListParagraph"/>
        <w:rPr>
          <w:rFonts w:cstheme="minorHAnsi"/>
          <w:b/>
          <w:color w:val="00B0F0"/>
        </w:rPr>
      </w:pPr>
    </w:p>
    <w:p w14:paraId="69C434CC" w14:textId="77777777" w:rsidR="0016118E" w:rsidRDefault="0016118E" w:rsidP="0016118E">
      <w:pPr>
        <w:pStyle w:val="ListParagraph"/>
        <w:rPr>
          <w:rFonts w:cstheme="minorHAnsi"/>
          <w:b/>
        </w:rPr>
      </w:pPr>
    </w:p>
    <w:p w14:paraId="272A6142" w14:textId="77777777" w:rsidR="0016118E" w:rsidRDefault="0016118E" w:rsidP="0016118E">
      <w:pPr>
        <w:pStyle w:val="ListParagraph"/>
        <w:rPr>
          <w:rFonts w:cstheme="minorHAnsi"/>
          <w:b/>
        </w:rPr>
      </w:pPr>
    </w:p>
    <w:p w14:paraId="1FE1F114" w14:textId="77777777" w:rsidR="0016118E" w:rsidRDefault="0016118E" w:rsidP="0016118E">
      <w:pPr>
        <w:pStyle w:val="ListParagraph"/>
        <w:rPr>
          <w:rFonts w:cstheme="minorHAnsi"/>
          <w:b/>
        </w:rPr>
      </w:pPr>
    </w:p>
    <w:p w14:paraId="39EA4669" w14:textId="77777777" w:rsidR="0016118E" w:rsidRPr="003E0749" w:rsidRDefault="0016118E" w:rsidP="0016118E">
      <w:pPr>
        <w:pStyle w:val="ListParagraph"/>
        <w:rPr>
          <w:rFonts w:cstheme="minorHAnsi"/>
          <w:b/>
        </w:rPr>
      </w:pPr>
    </w:p>
    <w:p w14:paraId="6B9C022F" w14:textId="77777777" w:rsidR="0016118E" w:rsidRPr="00981ED0" w:rsidRDefault="0016118E" w:rsidP="0016118E">
      <w:pPr>
        <w:pStyle w:val="NoSpacing"/>
        <w:jc w:val="center"/>
        <w:rPr>
          <w:rFonts w:cstheme="minorHAnsi"/>
          <w:b/>
        </w:rPr>
      </w:pPr>
      <w:r w:rsidRPr="00981ED0">
        <w:rPr>
          <w:rFonts w:cstheme="minorHAnsi"/>
          <w:b/>
        </w:rPr>
        <w:t>2021</w:t>
      </w:r>
      <w:r>
        <w:rPr>
          <w:rFonts w:cstheme="minorHAnsi"/>
          <w:b/>
        </w:rPr>
        <w:t xml:space="preserve"> </w:t>
      </w:r>
      <w:r w:rsidRPr="00981ED0">
        <w:rPr>
          <w:rFonts w:cstheme="minorHAnsi"/>
          <w:b/>
        </w:rPr>
        <w:t>Meeting Schedule</w:t>
      </w:r>
      <w:r>
        <w:rPr>
          <w:rFonts w:cstheme="minorHAnsi"/>
          <w:b/>
        </w:rPr>
        <w:t>:</w:t>
      </w:r>
    </w:p>
    <w:p w14:paraId="5B0CAF52" w14:textId="119F9F37" w:rsidR="0016118E" w:rsidRDefault="0016118E" w:rsidP="0016118E">
      <w:pPr>
        <w:pStyle w:val="NoSpacing"/>
        <w:jc w:val="center"/>
        <w:rPr>
          <w:rFonts w:cstheme="minorHAnsi"/>
          <w:b/>
        </w:rPr>
      </w:pPr>
      <w:r w:rsidRPr="00981ED0">
        <w:rPr>
          <w:rFonts w:cstheme="minorHAnsi"/>
          <w:b/>
        </w:rPr>
        <w:t xml:space="preserve">All meetings at </w:t>
      </w:r>
      <w:r w:rsidR="00A1304D">
        <w:rPr>
          <w:rFonts w:cstheme="minorHAnsi"/>
          <w:b/>
        </w:rPr>
        <w:t>9</w:t>
      </w:r>
      <w:r w:rsidRPr="00981ED0">
        <w:rPr>
          <w:rFonts w:cstheme="minorHAnsi"/>
          <w:b/>
        </w:rPr>
        <w:t>am</w:t>
      </w:r>
    </w:p>
    <w:p w14:paraId="10AECC83" w14:textId="77777777" w:rsidR="0016118E" w:rsidRPr="00981ED0" w:rsidRDefault="0016118E" w:rsidP="0016118E">
      <w:pPr>
        <w:pStyle w:val="NoSpacing"/>
        <w:jc w:val="center"/>
        <w:rPr>
          <w:rFonts w:cstheme="minorHAnsi"/>
          <w:b/>
        </w:rPr>
      </w:pPr>
    </w:p>
    <w:p w14:paraId="1B46965C" w14:textId="1DB8785E" w:rsidR="0016118E" w:rsidRDefault="00A1304D" w:rsidP="0016118E">
      <w:pPr>
        <w:pStyle w:val="NoSpacing"/>
        <w:jc w:val="center"/>
      </w:pPr>
      <w:r>
        <w:t>Tuesday, November 9,2021</w:t>
      </w:r>
    </w:p>
    <w:p w14:paraId="48EE606D" w14:textId="7DFAF9D9" w:rsidR="00A1304D" w:rsidRPr="001A2DC9" w:rsidRDefault="00A1304D" w:rsidP="0016118E">
      <w:pPr>
        <w:pStyle w:val="NoSpacing"/>
        <w:jc w:val="center"/>
      </w:pPr>
      <w:r>
        <w:t>Tuesday, December 14,2021</w:t>
      </w:r>
    </w:p>
    <w:p w14:paraId="7E030FF3" w14:textId="77777777" w:rsidR="0016118E" w:rsidRDefault="0016118E" w:rsidP="0016118E">
      <w:pPr>
        <w:pStyle w:val="NoSpacing"/>
        <w:jc w:val="center"/>
      </w:pPr>
    </w:p>
    <w:p w14:paraId="5687D6E3" w14:textId="77777777" w:rsidR="0016118E" w:rsidRDefault="0016118E" w:rsidP="0016118E">
      <w:pPr>
        <w:pStyle w:val="NoSpacing"/>
        <w:jc w:val="center"/>
      </w:pPr>
    </w:p>
    <w:p w14:paraId="344B94D0" w14:textId="77777777" w:rsidR="0016118E" w:rsidRDefault="0016118E" w:rsidP="0016118E">
      <w:pPr>
        <w:pStyle w:val="NoSpacing"/>
        <w:jc w:val="center"/>
      </w:pPr>
    </w:p>
    <w:p w14:paraId="5298BAF1" w14:textId="77777777" w:rsidR="0016118E" w:rsidRPr="00981ED0" w:rsidRDefault="0016118E" w:rsidP="0016118E">
      <w:pPr>
        <w:pStyle w:val="NoSpacing"/>
        <w:jc w:val="center"/>
        <w:rPr>
          <w:rFonts w:cstheme="minorHAnsi"/>
          <w:b/>
        </w:rPr>
      </w:pPr>
      <w:r>
        <w:rPr>
          <w:rFonts w:cstheme="minorHAnsi"/>
          <w:b/>
        </w:rPr>
        <w:t xml:space="preserve">Links to check out:  </w:t>
      </w:r>
    </w:p>
    <w:p w14:paraId="48487F0D" w14:textId="77777777" w:rsidR="0016118E" w:rsidRDefault="0016118E" w:rsidP="0016118E">
      <w:pPr>
        <w:pStyle w:val="NoSpacing"/>
        <w:jc w:val="center"/>
      </w:pPr>
    </w:p>
    <w:p w14:paraId="203EE4D9" w14:textId="77777777" w:rsidR="0016118E" w:rsidRDefault="0016118E" w:rsidP="0016118E">
      <w:pPr>
        <w:pStyle w:val="NoSpacing"/>
        <w:jc w:val="center"/>
      </w:pPr>
      <w:r>
        <w:t xml:space="preserve">Our Edge Factor page:  </w:t>
      </w:r>
      <w:hyperlink r:id="rId8" w:history="1">
        <w:r w:rsidRPr="00B44AC9">
          <w:rPr>
            <w:rStyle w:val="Hyperlink"/>
          </w:rPr>
          <w:t>www.edgefactor.com/LancasterPA</w:t>
        </w:r>
      </w:hyperlink>
    </w:p>
    <w:p w14:paraId="27DE2B7B" w14:textId="77777777" w:rsidR="0016118E" w:rsidRDefault="0016118E" w:rsidP="0016118E">
      <w:pPr>
        <w:pStyle w:val="NoSpacing"/>
        <w:jc w:val="center"/>
      </w:pPr>
    </w:p>
    <w:p w14:paraId="1136CE93" w14:textId="77777777" w:rsidR="0016118E" w:rsidRDefault="0016118E" w:rsidP="0016118E">
      <w:pPr>
        <w:pStyle w:val="NoSpacing"/>
        <w:jc w:val="center"/>
        <w:rPr>
          <w:i/>
          <w:iCs/>
        </w:rPr>
      </w:pPr>
      <w:r>
        <w:t xml:space="preserve">To add a Company Profile to </w:t>
      </w:r>
      <w:hyperlink r:id="rId9" w:history="1">
        <w:r w:rsidRPr="00E12504">
          <w:rPr>
            <w:rStyle w:val="Hyperlink"/>
          </w:rPr>
          <w:t>Edge</w:t>
        </w:r>
        <w:r>
          <w:rPr>
            <w:rStyle w:val="Hyperlink"/>
          </w:rPr>
          <w:t xml:space="preserve"> </w:t>
        </w:r>
        <w:r w:rsidRPr="00E12504">
          <w:rPr>
            <w:rStyle w:val="Hyperlink"/>
          </w:rPr>
          <w:t>Factor</w:t>
        </w:r>
      </w:hyperlink>
      <w:r>
        <w:t xml:space="preserve"> </w:t>
      </w:r>
      <w:r w:rsidRPr="00E12504">
        <w:rPr>
          <w:i/>
          <w:iCs/>
        </w:rPr>
        <w:t>Click Edge Factor Signup when arrive to page.</w:t>
      </w:r>
    </w:p>
    <w:p w14:paraId="7E9F9C6A" w14:textId="77777777" w:rsidR="0016118E" w:rsidRPr="00850D52" w:rsidRDefault="0016118E" w:rsidP="0016118E">
      <w:pPr>
        <w:pStyle w:val="NoSpacing"/>
      </w:pPr>
    </w:p>
    <w:p w14:paraId="4C40857E" w14:textId="77777777" w:rsidR="0016118E" w:rsidRPr="00981ED0" w:rsidRDefault="0016118E" w:rsidP="0016118E">
      <w:pPr>
        <w:pStyle w:val="NoSpacing"/>
        <w:jc w:val="center"/>
        <w:rPr>
          <w:rFonts w:cstheme="minorHAnsi"/>
          <w:b/>
        </w:rPr>
      </w:pPr>
    </w:p>
    <w:p w14:paraId="406214F0" w14:textId="77777777" w:rsidR="00E7593C" w:rsidRDefault="00E7593C"/>
    <w:sectPr w:rsidR="00E7593C" w:rsidSect="008627F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87FE" w14:textId="77777777" w:rsidR="00000000" w:rsidRDefault="00320041">
      <w:pPr>
        <w:spacing w:after="0" w:line="240" w:lineRule="auto"/>
      </w:pPr>
      <w:r>
        <w:separator/>
      </w:r>
    </w:p>
  </w:endnote>
  <w:endnote w:type="continuationSeparator" w:id="0">
    <w:p w14:paraId="26743A68" w14:textId="77777777" w:rsidR="00000000" w:rsidRDefault="0032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AC37" w14:textId="77777777" w:rsidR="002E7583" w:rsidRPr="002E7583" w:rsidRDefault="00320041" w:rsidP="002E7583">
    <w:pPr>
      <w:pStyle w:val="Footer"/>
      <w:jc w:val="center"/>
      <w:rPr>
        <w:rFonts w:ascii="Times New Roman" w:eastAsia="Times New Roman" w:hAnsi="Times New Roman" w:cs="Times New Roman"/>
        <w:sz w:val="20"/>
        <w:szCs w:val="20"/>
      </w:rPr>
    </w:pPr>
    <w:hyperlink r:id="rId1" w:history="1">
      <w:r w:rsidR="004672C8" w:rsidRPr="002E7583">
        <w:rPr>
          <w:rFonts w:ascii="Times New Roman" w:eastAsia="Times New Roman" w:hAnsi="Times New Roman" w:cs="Times New Roman"/>
          <w:color w:val="0563C1" w:themeColor="hyperlink"/>
          <w:sz w:val="20"/>
          <w:szCs w:val="20"/>
          <w:u w:val="single"/>
        </w:rPr>
        <w:t>www.lancastercountywib.com</w:t>
      </w:r>
    </w:hyperlink>
  </w:p>
  <w:p w14:paraId="6CEC90E5" w14:textId="77777777" w:rsidR="002E7583" w:rsidRPr="002E7583" w:rsidRDefault="004672C8" w:rsidP="002E7583">
    <w:pPr>
      <w:tabs>
        <w:tab w:val="center" w:pos="4680"/>
        <w:tab w:val="right" w:pos="9360"/>
      </w:tabs>
      <w:spacing w:after="0" w:line="240" w:lineRule="auto"/>
      <w:jc w:val="center"/>
      <w:rPr>
        <w:rFonts w:ascii="Times New Roman" w:eastAsia="Times New Roman" w:hAnsi="Times New Roman" w:cs="Times New Roman"/>
        <w:sz w:val="20"/>
        <w:szCs w:val="20"/>
      </w:rPr>
    </w:pPr>
    <w:r w:rsidRPr="002E7583">
      <w:rPr>
        <w:rFonts w:ascii="Times New Roman" w:eastAsia="Times New Roman" w:hAnsi="Times New Roman" w:cs="Times New Roman"/>
        <w:sz w:val="20"/>
        <w:szCs w:val="20"/>
      </w:rPr>
      <w:t>313 W. Liberty St. | Suite 114| Lancaster, PA 17603| 717-735-0333</w:t>
    </w:r>
  </w:p>
  <w:p w14:paraId="4A7F9601" w14:textId="77777777" w:rsidR="002E7583" w:rsidRDefault="00320041">
    <w:pPr>
      <w:pStyle w:val="Footer"/>
    </w:pPr>
  </w:p>
  <w:p w14:paraId="1BAA8519" w14:textId="77777777" w:rsidR="002E7583" w:rsidRDefault="00320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CDF5" w14:textId="77777777" w:rsidR="00000000" w:rsidRDefault="00320041">
      <w:pPr>
        <w:spacing w:after="0" w:line="240" w:lineRule="auto"/>
      </w:pPr>
      <w:r>
        <w:separator/>
      </w:r>
    </w:p>
  </w:footnote>
  <w:footnote w:type="continuationSeparator" w:id="0">
    <w:p w14:paraId="44937276" w14:textId="77777777" w:rsidR="00000000" w:rsidRDefault="00320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34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FC51A57"/>
    <w:multiLevelType w:val="multilevel"/>
    <w:tmpl w:val="82EC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B22E3"/>
    <w:multiLevelType w:val="multilevel"/>
    <w:tmpl w:val="08AADED6"/>
    <w:lvl w:ilvl="0">
      <w:start w:val="1"/>
      <w:numFmt w:val="upperRoman"/>
      <w:lvlText w:val="%1."/>
      <w:lvlJc w:val="right"/>
      <w:pPr>
        <w:ind w:left="1080" w:hanging="720"/>
      </w:pPr>
      <w:rPr>
        <w:b/>
      </w:rPr>
    </w:lvl>
    <w:lvl w:ilvl="1">
      <w:start w:val="1"/>
      <w:numFmt w:val="upperLetter"/>
      <w:lvlText w:val="%2."/>
      <w:lvlJc w:val="left"/>
      <w:pPr>
        <w:ind w:left="1440" w:hanging="360"/>
      </w:pPr>
      <w:rPr>
        <w:rFonts w:asciiTheme="minorHAnsi" w:hAnsiTheme="minorHAnsi" w:cstheme="minorHAnsi" w:hint="default"/>
        <w:b w:val="0"/>
        <w:i w:val="0"/>
        <w:sz w:val="22"/>
        <w:szCs w:val="22"/>
      </w:rPr>
    </w:lvl>
    <w:lvl w:ilvl="2">
      <w:start w:val="1"/>
      <w:numFmt w:val="bullet"/>
      <w:lvlText w:val=""/>
      <w:lvlJc w:val="left"/>
      <w:pPr>
        <w:ind w:left="1710" w:hanging="180"/>
      </w:pPr>
      <w:rPr>
        <w:rFonts w:ascii="Symbol" w:hAnsi="Symbol" w:hint="default"/>
        <w:b w:val="0"/>
      </w:rPr>
    </w:lvl>
    <w:lvl w:ilvl="3">
      <w:start w:val="1"/>
      <w:numFmt w:val="lowerLetter"/>
      <w:lvlText w:val="%4)"/>
      <w:lvlJc w:val="left"/>
      <w:pPr>
        <w:ind w:left="2880" w:hanging="360"/>
      </w:pPr>
    </w:lvl>
    <w:lvl w:ilvl="4">
      <w:start w:val="1"/>
      <w:numFmt w:val="lowerLetter"/>
      <w:lvlText w:val="%5)"/>
      <w:lvlJc w:val="left"/>
      <w:pPr>
        <w:ind w:left="1350" w:hanging="360"/>
      </w:pPr>
      <w:rPr>
        <w:rFonts w:asciiTheme="minorHAnsi" w:eastAsia="Times New Roman" w:hAnsiTheme="minorHAnsi" w:cstheme="minorHAnsi"/>
      </w:r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8E"/>
    <w:rsid w:val="0016118E"/>
    <w:rsid w:val="00320041"/>
    <w:rsid w:val="004672C8"/>
    <w:rsid w:val="0089018B"/>
    <w:rsid w:val="00A1304D"/>
    <w:rsid w:val="00BD6469"/>
    <w:rsid w:val="00E7593C"/>
    <w:rsid w:val="3D995E4B"/>
    <w:rsid w:val="7FB2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71C4"/>
  <w15:chartTrackingRefBased/>
  <w15:docId w15:val="{9702CAE9-9B3A-4A76-93DB-F0ED5618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8E"/>
    <w:pPr>
      <w:spacing w:after="200" w:line="276" w:lineRule="auto"/>
    </w:pPr>
  </w:style>
  <w:style w:type="paragraph" w:styleId="Heading3">
    <w:name w:val="heading 3"/>
    <w:basedOn w:val="Normal"/>
    <w:next w:val="Normal"/>
    <w:link w:val="Heading3Char"/>
    <w:uiPriority w:val="9"/>
    <w:semiHidden/>
    <w:unhideWhenUsed/>
    <w:qFormat/>
    <w:rsid w:val="00161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16118E"/>
    <w:pPr>
      <w:keepNext/>
      <w:suppressAutoHyphens/>
      <w:autoSpaceDN w:val="0"/>
      <w:spacing w:after="0" w:line="240" w:lineRule="auto"/>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611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16118E"/>
    <w:rPr>
      <w:rFonts w:ascii="Times New Roman" w:eastAsia="Times New Roman" w:hAnsi="Times New Roman" w:cs="Times New Roman"/>
      <w:b/>
      <w:sz w:val="28"/>
      <w:szCs w:val="20"/>
    </w:rPr>
  </w:style>
  <w:style w:type="paragraph" w:styleId="Footer">
    <w:name w:val="footer"/>
    <w:basedOn w:val="Normal"/>
    <w:link w:val="FooterChar"/>
    <w:uiPriority w:val="99"/>
    <w:unhideWhenUsed/>
    <w:rsid w:val="00161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8E"/>
  </w:style>
  <w:style w:type="paragraph" w:styleId="ListParagraph">
    <w:name w:val="List Paragraph"/>
    <w:basedOn w:val="Normal"/>
    <w:uiPriority w:val="34"/>
    <w:qFormat/>
    <w:rsid w:val="0016118E"/>
    <w:pPr>
      <w:suppressAutoHyphens/>
      <w:autoSpaceDN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16118E"/>
    <w:pPr>
      <w:spacing w:after="0" w:line="240" w:lineRule="auto"/>
    </w:pPr>
  </w:style>
  <w:style w:type="character" w:styleId="Hyperlink">
    <w:name w:val="Hyperlink"/>
    <w:basedOn w:val="DefaultParagraphFont"/>
    <w:uiPriority w:val="99"/>
    <w:unhideWhenUsed/>
    <w:rsid w:val="0016118E"/>
    <w:rPr>
      <w:color w:val="0563C1"/>
      <w:u w:val="single"/>
    </w:rPr>
  </w:style>
  <w:style w:type="character" w:styleId="Strong">
    <w:name w:val="Strong"/>
    <w:basedOn w:val="DefaultParagraphFont"/>
    <w:uiPriority w:val="22"/>
    <w:qFormat/>
    <w:rsid w:val="0016118E"/>
    <w:rPr>
      <w:b/>
      <w:bCs/>
    </w:rPr>
  </w:style>
  <w:style w:type="paragraph" w:styleId="NormalWeb">
    <w:name w:val="Normal (Web)"/>
    <w:basedOn w:val="Normal"/>
    <w:uiPriority w:val="99"/>
    <w:unhideWhenUsed/>
    <w:rsid w:val="001611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efactor.com/LancasterPA"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ncastercountywib.com/workforce-solutions/edge-fact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ncastercountywi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Pinkard</dc:creator>
  <cp:keywords/>
  <dc:description/>
  <cp:lastModifiedBy>Carissa Pinkard</cp:lastModifiedBy>
  <cp:revision>2</cp:revision>
  <dcterms:created xsi:type="dcterms:W3CDTF">2021-10-11T20:54:00Z</dcterms:created>
  <dcterms:modified xsi:type="dcterms:W3CDTF">2021-10-11T20:54:00Z</dcterms:modified>
</cp:coreProperties>
</file>