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2D647" w14:textId="77777777" w:rsidR="00714125" w:rsidRPr="001C4864" w:rsidRDefault="00894CD0" w:rsidP="00894CD0">
      <w:pPr>
        <w:spacing w:after="0" w:line="240" w:lineRule="auto"/>
        <w:jc w:val="center"/>
      </w:pPr>
      <w:r w:rsidRPr="001C4864">
        <w:rPr>
          <w:noProof/>
        </w:rPr>
        <w:drawing>
          <wp:inline distT="0" distB="0" distL="0" distR="0" wp14:anchorId="1190B954" wp14:editId="78228A4D">
            <wp:extent cx="2440940" cy="1049655"/>
            <wp:effectExtent l="0" t="0" r="0" b="0"/>
            <wp:docPr id="1" name="Picture 1" descr="W:\Logos\Lanc Co WDB logos\Lancaster Workforce Development Logo.tif"/>
            <wp:cNvGraphicFramePr/>
            <a:graphic xmlns:a="http://schemas.openxmlformats.org/drawingml/2006/main">
              <a:graphicData uri="http://schemas.openxmlformats.org/drawingml/2006/picture">
                <pic:pic xmlns:pic="http://schemas.openxmlformats.org/drawingml/2006/picture">
                  <pic:nvPicPr>
                    <pic:cNvPr id="1" name="Picture 1" descr="W:\Logos\Lanc Co WDB logos\Lancaster Workforce Development Logo.tif"/>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0940" cy="1049655"/>
                    </a:xfrm>
                    <a:prstGeom prst="rect">
                      <a:avLst/>
                    </a:prstGeom>
                    <a:noFill/>
                    <a:ln>
                      <a:noFill/>
                    </a:ln>
                  </pic:spPr>
                </pic:pic>
              </a:graphicData>
            </a:graphic>
          </wp:inline>
        </w:drawing>
      </w:r>
    </w:p>
    <w:p w14:paraId="22E894FA" w14:textId="77777777" w:rsidR="009622ED" w:rsidRPr="001C4864" w:rsidRDefault="009622ED" w:rsidP="009622ED">
      <w:pPr>
        <w:pStyle w:val="Heading4"/>
        <w:rPr>
          <w:rFonts w:asciiTheme="minorHAnsi" w:hAnsiTheme="minorHAnsi" w:cstheme="minorHAnsi"/>
          <w:sz w:val="22"/>
          <w:szCs w:val="22"/>
        </w:rPr>
      </w:pPr>
      <w:r w:rsidRPr="001C4864">
        <w:rPr>
          <w:rFonts w:asciiTheme="minorHAnsi" w:hAnsiTheme="minorHAnsi" w:cstheme="minorHAnsi"/>
          <w:sz w:val="22"/>
          <w:szCs w:val="22"/>
        </w:rPr>
        <w:t>Youth Standing Committee Meeting</w:t>
      </w:r>
    </w:p>
    <w:p w14:paraId="4FA7F497" w14:textId="24246209" w:rsidR="009622ED" w:rsidRPr="001C4864" w:rsidRDefault="00F06885" w:rsidP="009622ED">
      <w:pPr>
        <w:pStyle w:val="Heading4"/>
        <w:rPr>
          <w:rFonts w:asciiTheme="minorHAnsi" w:hAnsiTheme="minorHAnsi" w:cstheme="minorHAnsi"/>
          <w:sz w:val="22"/>
          <w:szCs w:val="22"/>
        </w:rPr>
      </w:pPr>
      <w:r w:rsidRPr="001C4864">
        <w:rPr>
          <w:rFonts w:asciiTheme="minorHAnsi" w:hAnsiTheme="minorHAnsi" w:cstheme="minorHAnsi"/>
          <w:sz w:val="22"/>
          <w:szCs w:val="22"/>
        </w:rPr>
        <w:t>November 20</w:t>
      </w:r>
      <w:r w:rsidR="00C909A6" w:rsidRPr="001C4864">
        <w:rPr>
          <w:rFonts w:asciiTheme="minorHAnsi" w:hAnsiTheme="minorHAnsi" w:cstheme="minorHAnsi"/>
          <w:sz w:val="22"/>
          <w:szCs w:val="22"/>
        </w:rPr>
        <w:t>, 2020</w:t>
      </w:r>
      <w:r w:rsidR="009622ED" w:rsidRPr="001C4864">
        <w:rPr>
          <w:rFonts w:asciiTheme="minorHAnsi" w:hAnsiTheme="minorHAnsi" w:cstheme="minorHAnsi"/>
          <w:sz w:val="22"/>
          <w:szCs w:val="22"/>
        </w:rPr>
        <w:t xml:space="preserve"> at 8:00 A.M.</w:t>
      </w:r>
    </w:p>
    <w:p w14:paraId="11C5624F" w14:textId="77777777" w:rsidR="004D1582" w:rsidRPr="001C4864" w:rsidRDefault="00112B77" w:rsidP="00381E78">
      <w:pPr>
        <w:jc w:val="center"/>
        <w:rPr>
          <w:rFonts w:cstheme="minorHAnsi"/>
          <w:b/>
        </w:rPr>
      </w:pPr>
      <w:r w:rsidRPr="001C4864">
        <w:rPr>
          <w:rFonts w:cstheme="minorHAnsi"/>
          <w:b/>
        </w:rPr>
        <w:t xml:space="preserve">Virtual Meeting via ZOOM </w:t>
      </w:r>
    </w:p>
    <w:p w14:paraId="516B815C" w14:textId="70B08560" w:rsidR="009622ED" w:rsidRPr="001C4864" w:rsidRDefault="0070035C" w:rsidP="00381E78">
      <w:pPr>
        <w:jc w:val="center"/>
        <w:rPr>
          <w:rFonts w:cstheme="minorHAnsi"/>
          <w:b/>
        </w:rPr>
      </w:pPr>
      <w:r w:rsidRPr="001C4864">
        <w:rPr>
          <w:rFonts w:cstheme="minorHAnsi"/>
          <w:b/>
        </w:rPr>
        <w:t>Minutes</w:t>
      </w:r>
    </w:p>
    <w:p w14:paraId="68A6B9A8" w14:textId="196C820E" w:rsidR="0070035C" w:rsidRPr="001C4864" w:rsidRDefault="0070035C" w:rsidP="0070035C">
      <w:pPr>
        <w:pStyle w:val="Heading1"/>
        <w:rPr>
          <w:rFonts w:asciiTheme="minorHAnsi" w:eastAsia="Times New Roman" w:hAnsiTheme="minorHAnsi"/>
          <w:b/>
          <w:bCs/>
          <w:color w:val="000000" w:themeColor="text1"/>
          <w:sz w:val="22"/>
          <w:szCs w:val="22"/>
        </w:rPr>
      </w:pPr>
      <w:r w:rsidRPr="001C4864">
        <w:rPr>
          <w:rFonts w:asciiTheme="minorHAnsi" w:eastAsia="Times New Roman" w:hAnsiTheme="minorHAnsi"/>
          <w:b/>
          <w:bCs/>
          <w:color w:val="000000" w:themeColor="text1"/>
          <w:sz w:val="22"/>
          <w:szCs w:val="22"/>
        </w:rPr>
        <w:t>In attendance:</w:t>
      </w:r>
      <w:r w:rsidRPr="001C4864">
        <w:rPr>
          <w:rFonts w:asciiTheme="minorHAnsi" w:eastAsia="Times New Roman" w:hAnsiTheme="minorHAnsi"/>
          <w:b/>
          <w:bCs/>
          <w:color w:val="000000" w:themeColor="text1"/>
          <w:sz w:val="22"/>
          <w:szCs w:val="22"/>
        </w:rPr>
        <w:t xml:space="preserve">  Members: </w:t>
      </w:r>
      <w:r w:rsidRPr="001C4864">
        <w:rPr>
          <w:rFonts w:asciiTheme="minorHAnsi" w:eastAsia="Times New Roman" w:hAnsiTheme="minorHAnsi"/>
          <w:color w:val="000000" w:themeColor="text1"/>
          <w:sz w:val="22"/>
          <w:szCs w:val="22"/>
        </w:rPr>
        <w:t>Valerie Hatfield, Jean Martin, Cindi Moses, Mike Moeller, John Robbins, Jessica Crosby</w:t>
      </w:r>
      <w:proofErr w:type="gramStart"/>
      <w:r w:rsidRPr="001C4864">
        <w:rPr>
          <w:rFonts w:asciiTheme="minorHAnsi" w:eastAsia="Times New Roman" w:hAnsiTheme="minorHAnsi"/>
          <w:color w:val="000000" w:themeColor="text1"/>
          <w:sz w:val="22"/>
          <w:szCs w:val="22"/>
        </w:rPr>
        <w:t>, ,</w:t>
      </w:r>
      <w:proofErr w:type="gramEnd"/>
      <w:r w:rsidRPr="001C4864">
        <w:rPr>
          <w:rFonts w:asciiTheme="minorHAnsi" w:eastAsia="Times New Roman" w:hAnsiTheme="minorHAnsi"/>
          <w:color w:val="000000" w:themeColor="text1"/>
          <w:sz w:val="22"/>
          <w:szCs w:val="22"/>
        </w:rPr>
        <w:t xml:space="preserve"> Kimberly Patrick, Anne Weiss, Jesse Steffy, Gina </w:t>
      </w:r>
      <w:proofErr w:type="spellStart"/>
      <w:r w:rsidRPr="001C4864">
        <w:rPr>
          <w:rFonts w:asciiTheme="minorHAnsi" w:eastAsia="Times New Roman" w:hAnsiTheme="minorHAnsi"/>
          <w:color w:val="000000" w:themeColor="text1"/>
          <w:sz w:val="22"/>
          <w:szCs w:val="22"/>
        </w:rPr>
        <w:t>Guatta</w:t>
      </w:r>
      <w:proofErr w:type="spellEnd"/>
      <w:r w:rsidRPr="001C4864">
        <w:rPr>
          <w:rFonts w:asciiTheme="minorHAnsi" w:eastAsia="Times New Roman" w:hAnsiTheme="minorHAnsi"/>
          <w:color w:val="000000" w:themeColor="text1"/>
          <w:sz w:val="22"/>
          <w:szCs w:val="22"/>
        </w:rPr>
        <w:t>, Michelle Wagner</w:t>
      </w:r>
      <w:r w:rsidRPr="001C4864">
        <w:rPr>
          <w:rFonts w:asciiTheme="minorHAnsi" w:eastAsia="Times New Roman" w:hAnsiTheme="minorHAnsi"/>
          <w:color w:val="000000" w:themeColor="text1"/>
          <w:sz w:val="22"/>
          <w:szCs w:val="22"/>
        </w:rPr>
        <w:t xml:space="preserve"> </w:t>
      </w:r>
      <w:r w:rsidRPr="001C4864">
        <w:rPr>
          <w:rFonts w:asciiTheme="minorHAnsi" w:eastAsia="Times New Roman" w:hAnsiTheme="minorHAnsi"/>
          <w:b/>
          <w:bCs/>
          <w:color w:val="000000" w:themeColor="text1"/>
          <w:sz w:val="22"/>
          <w:szCs w:val="22"/>
        </w:rPr>
        <w:t>Guests:</w:t>
      </w:r>
      <w:r w:rsidRPr="001C4864">
        <w:rPr>
          <w:rFonts w:asciiTheme="minorHAnsi" w:eastAsia="Times New Roman" w:hAnsiTheme="minorHAnsi"/>
          <w:color w:val="000000" w:themeColor="text1"/>
          <w:sz w:val="22"/>
          <w:szCs w:val="22"/>
        </w:rPr>
        <w:t xml:space="preserve"> Kirstin Groft, Liz Swirniuk, Francis Miliano, Carissa Pinkard, An’Dionne Smith, Mike Ford, Alicia Brownell, Devin Farley</w:t>
      </w:r>
    </w:p>
    <w:p w14:paraId="1F8E48A5" w14:textId="7360099B" w:rsidR="0070035C" w:rsidRPr="001C4864" w:rsidRDefault="0070035C" w:rsidP="0070035C">
      <w:pPr>
        <w:pStyle w:val="Heading1"/>
        <w:rPr>
          <w:rFonts w:asciiTheme="minorHAnsi" w:hAnsiTheme="minorHAnsi"/>
          <w:sz w:val="22"/>
          <w:szCs w:val="22"/>
        </w:rPr>
      </w:pPr>
      <w:r w:rsidRPr="001C4864">
        <w:rPr>
          <w:rFonts w:asciiTheme="minorHAnsi" w:eastAsia="Times New Roman" w:hAnsiTheme="minorHAnsi"/>
          <w:b/>
          <w:bCs/>
          <w:color w:val="000000" w:themeColor="text1"/>
          <w:sz w:val="22"/>
          <w:szCs w:val="22"/>
        </w:rPr>
        <w:t>Not in attendance:</w:t>
      </w:r>
      <w:r w:rsidRPr="001C4864">
        <w:rPr>
          <w:rFonts w:asciiTheme="minorHAnsi" w:eastAsia="Times New Roman" w:hAnsiTheme="minorHAnsi"/>
          <w:b/>
          <w:bCs/>
          <w:color w:val="000000" w:themeColor="text1"/>
          <w:sz w:val="22"/>
          <w:szCs w:val="22"/>
        </w:rPr>
        <w:t xml:space="preserve"> </w:t>
      </w:r>
      <w:r w:rsidRPr="001C4864">
        <w:rPr>
          <w:rFonts w:asciiTheme="minorHAnsi" w:eastAsia="Times New Roman" w:hAnsiTheme="minorHAnsi"/>
          <w:color w:val="000000" w:themeColor="text1"/>
          <w:sz w:val="22"/>
          <w:szCs w:val="22"/>
        </w:rPr>
        <w:t xml:space="preserve">David Bender, Jen Bennett, Emily Blackwell, </w:t>
      </w:r>
      <w:proofErr w:type="spellStart"/>
      <w:r w:rsidRPr="001C4864">
        <w:rPr>
          <w:rFonts w:asciiTheme="minorHAnsi" w:eastAsia="Times New Roman" w:hAnsiTheme="minorHAnsi"/>
          <w:color w:val="000000" w:themeColor="text1"/>
          <w:sz w:val="22"/>
          <w:szCs w:val="22"/>
        </w:rPr>
        <w:t>Valdijah</w:t>
      </w:r>
      <w:proofErr w:type="spellEnd"/>
      <w:r w:rsidRPr="001C4864">
        <w:rPr>
          <w:rFonts w:asciiTheme="minorHAnsi" w:eastAsia="Times New Roman" w:hAnsiTheme="minorHAnsi"/>
          <w:color w:val="000000" w:themeColor="text1"/>
          <w:sz w:val="22"/>
          <w:szCs w:val="22"/>
        </w:rPr>
        <w:t xml:space="preserve"> Brown, Dr. Victor DeSantis, Andrew Garner, Cheri </w:t>
      </w:r>
      <w:proofErr w:type="spellStart"/>
      <w:r w:rsidRPr="001C4864">
        <w:rPr>
          <w:rFonts w:asciiTheme="minorHAnsi" w:eastAsia="Times New Roman" w:hAnsiTheme="minorHAnsi"/>
          <w:color w:val="000000" w:themeColor="text1"/>
          <w:sz w:val="22"/>
          <w:szCs w:val="22"/>
        </w:rPr>
        <w:t>Modene</w:t>
      </w:r>
      <w:proofErr w:type="spellEnd"/>
      <w:r w:rsidRPr="001C4864">
        <w:rPr>
          <w:rFonts w:asciiTheme="minorHAnsi" w:eastAsia="Times New Roman" w:hAnsiTheme="minorHAnsi"/>
          <w:color w:val="000000" w:themeColor="text1"/>
          <w:sz w:val="22"/>
          <w:szCs w:val="22"/>
        </w:rPr>
        <w:t>, Susan Richeson, Fran Rodriguez, Diane Tyson, Anne Weiss</w:t>
      </w:r>
    </w:p>
    <w:p w14:paraId="3EF9AE15" w14:textId="77777777" w:rsidR="0070035C" w:rsidRPr="001C4864" w:rsidRDefault="0070035C" w:rsidP="00381E78">
      <w:pPr>
        <w:jc w:val="center"/>
        <w:rPr>
          <w:rFonts w:cstheme="minorHAnsi"/>
          <w:b/>
        </w:rPr>
      </w:pPr>
    </w:p>
    <w:p w14:paraId="303B8CC3" w14:textId="0D3BB7DB" w:rsidR="000626A7" w:rsidRPr="001C4864" w:rsidRDefault="009622ED" w:rsidP="00F06885">
      <w:pPr>
        <w:numPr>
          <w:ilvl w:val="0"/>
          <w:numId w:val="2"/>
        </w:numPr>
        <w:suppressAutoHyphens/>
        <w:autoSpaceDN w:val="0"/>
        <w:spacing w:after="0" w:line="240" w:lineRule="auto"/>
        <w:rPr>
          <w:bCs/>
        </w:rPr>
      </w:pPr>
      <w:r w:rsidRPr="001C4864">
        <w:rPr>
          <w:b/>
        </w:rPr>
        <w:t>Welcome and Call to Order</w:t>
      </w:r>
      <w:r w:rsidR="0070035C" w:rsidRPr="001C4864">
        <w:rPr>
          <w:b/>
        </w:rPr>
        <w:t xml:space="preserve"> – </w:t>
      </w:r>
      <w:r w:rsidR="0070035C" w:rsidRPr="001C4864">
        <w:rPr>
          <w:bCs/>
        </w:rPr>
        <w:t xml:space="preserve">Jean Martin called the meeting to order at 8:01am. Valerie asked everyone to put their names in the chat for attendance purposes. </w:t>
      </w:r>
    </w:p>
    <w:p w14:paraId="7597F99C" w14:textId="77777777" w:rsidR="00381E78" w:rsidRPr="001C4864" w:rsidRDefault="00381E78" w:rsidP="00381E78">
      <w:pPr>
        <w:suppressAutoHyphens/>
        <w:autoSpaceDN w:val="0"/>
        <w:spacing w:after="0" w:line="240" w:lineRule="auto"/>
        <w:ind w:left="1080"/>
      </w:pPr>
    </w:p>
    <w:p w14:paraId="624FBF65" w14:textId="77777777" w:rsidR="009622ED" w:rsidRPr="001C4864" w:rsidRDefault="009622ED" w:rsidP="009622ED">
      <w:pPr>
        <w:numPr>
          <w:ilvl w:val="0"/>
          <w:numId w:val="2"/>
        </w:numPr>
        <w:suppressAutoHyphens/>
        <w:autoSpaceDN w:val="0"/>
        <w:spacing w:after="0" w:line="240" w:lineRule="auto"/>
        <w:rPr>
          <w:b/>
        </w:rPr>
      </w:pPr>
      <w:r w:rsidRPr="001C4864">
        <w:rPr>
          <w:b/>
        </w:rPr>
        <w:t>Consent Agenda</w:t>
      </w:r>
    </w:p>
    <w:p w14:paraId="732E5DDC" w14:textId="7EC4B15D" w:rsidR="000626A7" w:rsidRPr="001C4864" w:rsidRDefault="009622ED" w:rsidP="000626A7">
      <w:pPr>
        <w:pStyle w:val="ListParagraph"/>
        <w:numPr>
          <w:ilvl w:val="1"/>
          <w:numId w:val="2"/>
        </w:numPr>
        <w:rPr>
          <w:rFonts w:asciiTheme="minorHAnsi" w:hAnsiTheme="minorHAnsi"/>
          <w:i/>
          <w:sz w:val="22"/>
          <w:szCs w:val="22"/>
        </w:rPr>
      </w:pPr>
      <w:r w:rsidRPr="001C4864">
        <w:rPr>
          <w:rFonts w:asciiTheme="minorHAnsi" w:hAnsiTheme="minorHAnsi"/>
          <w:sz w:val="22"/>
          <w:szCs w:val="22"/>
        </w:rPr>
        <w:t xml:space="preserve">Approval of Minutes from </w:t>
      </w:r>
      <w:r w:rsidR="00F06885" w:rsidRPr="001C4864">
        <w:rPr>
          <w:rFonts w:asciiTheme="minorHAnsi" w:hAnsiTheme="minorHAnsi"/>
          <w:sz w:val="22"/>
          <w:szCs w:val="22"/>
        </w:rPr>
        <w:t>September 25</w:t>
      </w:r>
      <w:r w:rsidR="00112B77" w:rsidRPr="001C4864">
        <w:rPr>
          <w:rFonts w:asciiTheme="minorHAnsi" w:hAnsiTheme="minorHAnsi"/>
          <w:sz w:val="22"/>
          <w:szCs w:val="22"/>
        </w:rPr>
        <w:t>, 2020</w:t>
      </w:r>
      <w:r w:rsidR="003F17DF" w:rsidRPr="001C4864">
        <w:rPr>
          <w:rFonts w:asciiTheme="minorHAnsi" w:hAnsiTheme="minorHAnsi"/>
          <w:sz w:val="22"/>
          <w:szCs w:val="22"/>
        </w:rPr>
        <w:t xml:space="preserve"> – Motioned by Jean Martin, seconded by Gina </w:t>
      </w:r>
      <w:proofErr w:type="spellStart"/>
      <w:r w:rsidR="003F17DF" w:rsidRPr="001C4864">
        <w:rPr>
          <w:rFonts w:asciiTheme="minorHAnsi" w:hAnsiTheme="minorHAnsi"/>
          <w:sz w:val="22"/>
          <w:szCs w:val="22"/>
        </w:rPr>
        <w:t>Guatta</w:t>
      </w:r>
      <w:proofErr w:type="spellEnd"/>
      <w:r w:rsidR="003F17DF" w:rsidRPr="001C4864">
        <w:rPr>
          <w:rFonts w:asciiTheme="minorHAnsi" w:hAnsiTheme="minorHAnsi"/>
          <w:sz w:val="22"/>
          <w:szCs w:val="22"/>
        </w:rPr>
        <w:t xml:space="preserve">. All in favor. </w:t>
      </w:r>
    </w:p>
    <w:p w14:paraId="2F08A26C" w14:textId="77777777" w:rsidR="00462952" w:rsidRPr="001C4864" w:rsidRDefault="00462952" w:rsidP="00F06885">
      <w:pPr>
        <w:suppressAutoHyphens/>
        <w:autoSpaceDN w:val="0"/>
        <w:spacing w:after="0" w:line="240" w:lineRule="auto"/>
        <w:rPr>
          <w:rFonts w:cstheme="minorHAnsi"/>
        </w:rPr>
      </w:pPr>
    </w:p>
    <w:p w14:paraId="794BD608" w14:textId="4DD3FFB1" w:rsidR="007C1929" w:rsidRPr="001C4864" w:rsidRDefault="00462952" w:rsidP="007C1929">
      <w:pPr>
        <w:numPr>
          <w:ilvl w:val="0"/>
          <w:numId w:val="2"/>
        </w:numPr>
        <w:suppressAutoHyphens/>
        <w:autoSpaceDN w:val="0"/>
        <w:spacing w:after="0" w:line="240" w:lineRule="auto"/>
      </w:pPr>
      <w:r w:rsidRPr="001C4864">
        <w:rPr>
          <w:b/>
        </w:rPr>
        <w:t>Program Updates</w:t>
      </w:r>
      <w:r w:rsidR="006B24C6" w:rsidRPr="001C4864">
        <w:rPr>
          <w:b/>
        </w:rPr>
        <w:t xml:space="preserve"> </w:t>
      </w:r>
    </w:p>
    <w:p w14:paraId="59050B88" w14:textId="55476F22" w:rsidR="004F57A1" w:rsidRPr="001C4864" w:rsidRDefault="004F57A1" w:rsidP="004F57A1">
      <w:pPr>
        <w:pStyle w:val="ListParagraph"/>
        <w:numPr>
          <w:ilvl w:val="1"/>
          <w:numId w:val="2"/>
        </w:numPr>
        <w:rPr>
          <w:rFonts w:asciiTheme="minorHAnsi" w:hAnsiTheme="minorHAnsi" w:cstheme="minorHAnsi"/>
          <w:sz w:val="22"/>
          <w:szCs w:val="22"/>
        </w:rPr>
      </w:pPr>
      <w:r w:rsidRPr="001C4864">
        <w:rPr>
          <w:rFonts w:asciiTheme="minorHAnsi" w:hAnsiTheme="minorHAnsi" w:cstheme="minorHAnsi"/>
          <w:sz w:val="22"/>
          <w:szCs w:val="22"/>
        </w:rPr>
        <w:t xml:space="preserve">Announcements </w:t>
      </w:r>
    </w:p>
    <w:p w14:paraId="048D0BEB" w14:textId="77777777" w:rsidR="003F17DF" w:rsidRPr="001C4864" w:rsidRDefault="003F17DF" w:rsidP="003F17DF">
      <w:pPr>
        <w:pStyle w:val="Heading2"/>
        <w:numPr>
          <w:ilvl w:val="0"/>
          <w:numId w:val="15"/>
        </w:numPr>
        <w:rPr>
          <w:rFonts w:asciiTheme="minorHAnsi" w:eastAsia="Times New Roman" w:hAnsiTheme="minorHAnsi" w:cs="Times New Roman"/>
          <w:color w:val="000000" w:themeColor="text1"/>
          <w:sz w:val="22"/>
          <w:szCs w:val="22"/>
        </w:rPr>
      </w:pPr>
      <w:r w:rsidRPr="001C4864">
        <w:rPr>
          <w:rFonts w:asciiTheme="minorHAnsi" w:eastAsia="Times New Roman" w:hAnsiTheme="minorHAnsi"/>
          <w:color w:val="000000" w:themeColor="text1"/>
          <w:sz w:val="22"/>
          <w:szCs w:val="22"/>
        </w:rPr>
        <w:t xml:space="preserve">Val advised that Jesse Steffy will no longer be a committee member, this is his last meeting.  He will be working with Lancaster SHRM.  Val advised will work with Jesse in the future as he partners with Lancaster Makes as well.  </w:t>
      </w:r>
    </w:p>
    <w:p w14:paraId="320EE786" w14:textId="5D119014" w:rsidR="003F17DF" w:rsidRPr="001C4864" w:rsidRDefault="003F17DF" w:rsidP="003F17DF">
      <w:pPr>
        <w:pStyle w:val="Heading2"/>
        <w:numPr>
          <w:ilvl w:val="0"/>
          <w:numId w:val="15"/>
        </w:numPr>
        <w:rPr>
          <w:rFonts w:asciiTheme="minorHAnsi" w:eastAsia="Times New Roman" w:hAnsiTheme="minorHAnsi" w:cs="Times New Roman"/>
          <w:color w:val="000000" w:themeColor="text1"/>
          <w:sz w:val="22"/>
          <w:szCs w:val="22"/>
        </w:rPr>
      </w:pPr>
      <w:r w:rsidRPr="001C4864">
        <w:rPr>
          <w:rFonts w:asciiTheme="minorHAnsi" w:eastAsia="Times New Roman" w:hAnsiTheme="minorHAnsi"/>
          <w:color w:val="000000" w:themeColor="text1"/>
          <w:sz w:val="22"/>
          <w:szCs w:val="22"/>
        </w:rPr>
        <w:t xml:space="preserve">EDSI shared they hired a new Youth Career Navigator named Dominic </w:t>
      </w:r>
      <w:proofErr w:type="spellStart"/>
      <w:r w:rsidRPr="001C4864">
        <w:rPr>
          <w:rFonts w:asciiTheme="minorHAnsi" w:eastAsia="Times New Roman" w:hAnsiTheme="minorHAnsi"/>
          <w:color w:val="000000" w:themeColor="text1"/>
          <w:sz w:val="22"/>
          <w:szCs w:val="22"/>
        </w:rPr>
        <w:t>Hezekia</w:t>
      </w:r>
      <w:proofErr w:type="spellEnd"/>
      <w:r w:rsidRPr="001C4864">
        <w:rPr>
          <w:rFonts w:asciiTheme="minorHAnsi" w:eastAsia="Times New Roman" w:hAnsiTheme="minorHAnsi"/>
          <w:color w:val="000000" w:themeColor="text1"/>
          <w:sz w:val="22"/>
          <w:szCs w:val="22"/>
        </w:rPr>
        <w:t xml:space="preserve">. He was not in attendance. </w:t>
      </w:r>
    </w:p>
    <w:p w14:paraId="00D4DF84" w14:textId="1E9242E3" w:rsidR="003F17DF" w:rsidRPr="001C4864" w:rsidRDefault="003F17DF" w:rsidP="003F17DF">
      <w:pPr>
        <w:pStyle w:val="Heading2"/>
        <w:numPr>
          <w:ilvl w:val="0"/>
          <w:numId w:val="15"/>
        </w:numPr>
        <w:rPr>
          <w:rFonts w:asciiTheme="minorHAnsi" w:eastAsia="Times New Roman" w:hAnsiTheme="minorHAnsi" w:cs="Times New Roman"/>
          <w:color w:val="000000" w:themeColor="text1"/>
          <w:sz w:val="22"/>
          <w:szCs w:val="22"/>
        </w:rPr>
      </w:pPr>
      <w:r w:rsidRPr="001C4864">
        <w:rPr>
          <w:rFonts w:asciiTheme="minorHAnsi" w:eastAsia="Times New Roman" w:hAnsiTheme="minorHAnsi"/>
          <w:color w:val="000000" w:themeColor="text1"/>
          <w:sz w:val="22"/>
          <w:szCs w:val="22"/>
        </w:rPr>
        <w:t xml:space="preserve">Val </w:t>
      </w:r>
      <w:r w:rsidRPr="001C4864">
        <w:rPr>
          <w:rFonts w:asciiTheme="minorHAnsi" w:eastAsia="Times New Roman" w:hAnsiTheme="minorHAnsi"/>
          <w:color w:val="000000" w:themeColor="text1"/>
          <w:sz w:val="22"/>
          <w:szCs w:val="22"/>
        </w:rPr>
        <w:t xml:space="preserve">shared a Youth Standing Committee priorities one-pager that lists all activities happening under the committee and how they align with the WDB Strategic Plan. </w:t>
      </w:r>
    </w:p>
    <w:p w14:paraId="307F6137" w14:textId="77777777" w:rsidR="003F17DF" w:rsidRPr="001C4864" w:rsidRDefault="003F17DF" w:rsidP="003F17DF">
      <w:pPr>
        <w:pStyle w:val="ListParagraph"/>
        <w:ind w:left="2160"/>
        <w:rPr>
          <w:rFonts w:asciiTheme="minorHAnsi" w:hAnsiTheme="minorHAnsi" w:cstheme="minorHAnsi"/>
          <w:sz w:val="22"/>
          <w:szCs w:val="22"/>
        </w:rPr>
      </w:pPr>
    </w:p>
    <w:p w14:paraId="5CA42767" w14:textId="169DD1D4" w:rsidR="004D1582" w:rsidRPr="001C4864" w:rsidRDefault="004D1582" w:rsidP="004F57A1">
      <w:pPr>
        <w:pStyle w:val="ListParagraph"/>
        <w:numPr>
          <w:ilvl w:val="1"/>
          <w:numId w:val="2"/>
        </w:numPr>
        <w:rPr>
          <w:rFonts w:asciiTheme="minorHAnsi" w:hAnsiTheme="minorHAnsi" w:cstheme="minorHAnsi"/>
          <w:sz w:val="22"/>
          <w:szCs w:val="22"/>
        </w:rPr>
      </w:pPr>
      <w:proofErr w:type="spellStart"/>
      <w:r w:rsidRPr="001C4864">
        <w:rPr>
          <w:rFonts w:asciiTheme="minorHAnsi" w:hAnsiTheme="minorHAnsi" w:cstheme="minorHAnsi"/>
          <w:sz w:val="22"/>
          <w:szCs w:val="22"/>
        </w:rPr>
        <w:t>NuPaths</w:t>
      </w:r>
      <w:proofErr w:type="spellEnd"/>
      <w:r w:rsidRPr="001C4864">
        <w:rPr>
          <w:rFonts w:asciiTheme="minorHAnsi" w:hAnsiTheme="minorHAnsi" w:cstheme="minorHAnsi"/>
          <w:sz w:val="22"/>
          <w:szCs w:val="22"/>
        </w:rPr>
        <w:t xml:space="preserve"> cohort </w:t>
      </w:r>
    </w:p>
    <w:p w14:paraId="58FBB83B" w14:textId="2875D8A3" w:rsidR="003F17DF" w:rsidRPr="001C4864" w:rsidRDefault="003F17DF" w:rsidP="003F17DF">
      <w:pPr>
        <w:pStyle w:val="ListParagraph"/>
        <w:numPr>
          <w:ilvl w:val="0"/>
          <w:numId w:val="16"/>
        </w:numPr>
        <w:rPr>
          <w:rFonts w:asciiTheme="minorHAnsi" w:hAnsiTheme="minorHAnsi" w:cstheme="minorHAnsi"/>
          <w:sz w:val="22"/>
          <w:szCs w:val="22"/>
        </w:rPr>
      </w:pPr>
      <w:r w:rsidRPr="001C4864">
        <w:rPr>
          <w:rFonts w:asciiTheme="minorHAnsi" w:hAnsiTheme="minorHAnsi" w:cstheme="minorHAnsi"/>
          <w:sz w:val="22"/>
          <w:szCs w:val="22"/>
        </w:rPr>
        <w:t xml:space="preserve">Utilizing BEP funding, the WDB is partnering with Harrisburg University to enroll up to 12 high school students in an IT credentialing program. WDB intern is enrolling youth in Ready2Work program and upon successful completion into </w:t>
      </w:r>
      <w:proofErr w:type="spellStart"/>
      <w:r w:rsidRPr="001C4864">
        <w:rPr>
          <w:rFonts w:asciiTheme="minorHAnsi" w:hAnsiTheme="minorHAnsi" w:cstheme="minorHAnsi"/>
          <w:sz w:val="22"/>
          <w:szCs w:val="22"/>
        </w:rPr>
        <w:t>NuPaths</w:t>
      </w:r>
      <w:proofErr w:type="spellEnd"/>
      <w:r w:rsidRPr="001C4864">
        <w:rPr>
          <w:rFonts w:asciiTheme="minorHAnsi" w:hAnsiTheme="minorHAnsi" w:cstheme="minorHAnsi"/>
          <w:sz w:val="22"/>
          <w:szCs w:val="22"/>
        </w:rPr>
        <w:t xml:space="preserve"> program for </w:t>
      </w:r>
      <w:proofErr w:type="spellStart"/>
      <w:r w:rsidRPr="001C4864">
        <w:rPr>
          <w:rFonts w:asciiTheme="minorHAnsi" w:hAnsiTheme="minorHAnsi" w:cstheme="minorHAnsi"/>
          <w:sz w:val="22"/>
          <w:szCs w:val="22"/>
        </w:rPr>
        <w:t>CompTia</w:t>
      </w:r>
      <w:proofErr w:type="spellEnd"/>
      <w:r w:rsidRPr="001C4864">
        <w:rPr>
          <w:rFonts w:asciiTheme="minorHAnsi" w:hAnsiTheme="minorHAnsi" w:cstheme="minorHAnsi"/>
          <w:sz w:val="22"/>
          <w:szCs w:val="22"/>
        </w:rPr>
        <w:t xml:space="preserve"> Fundamentals. 12 students identified + more on waiting list. </w:t>
      </w:r>
    </w:p>
    <w:p w14:paraId="4634CEED" w14:textId="77777777" w:rsidR="003F17DF" w:rsidRPr="001C4864" w:rsidRDefault="003F17DF" w:rsidP="003F17DF">
      <w:pPr>
        <w:pStyle w:val="ListParagraph"/>
        <w:ind w:left="1440"/>
        <w:rPr>
          <w:rFonts w:asciiTheme="minorHAnsi" w:hAnsiTheme="minorHAnsi" w:cstheme="minorHAnsi"/>
          <w:sz w:val="22"/>
          <w:szCs w:val="22"/>
        </w:rPr>
      </w:pPr>
    </w:p>
    <w:p w14:paraId="6235D3F3" w14:textId="4C04B8FC" w:rsidR="00735F90" w:rsidRPr="001C4864" w:rsidRDefault="00F06885" w:rsidP="007C1929">
      <w:pPr>
        <w:pStyle w:val="ListParagraph"/>
        <w:numPr>
          <w:ilvl w:val="1"/>
          <w:numId w:val="2"/>
        </w:numPr>
        <w:rPr>
          <w:rFonts w:asciiTheme="minorHAnsi" w:hAnsiTheme="minorHAnsi" w:cstheme="minorHAnsi"/>
          <w:sz w:val="22"/>
          <w:szCs w:val="22"/>
        </w:rPr>
      </w:pPr>
      <w:r w:rsidRPr="001C4864">
        <w:rPr>
          <w:rFonts w:asciiTheme="minorHAnsi" w:hAnsiTheme="minorHAnsi" w:cstheme="minorHAnsi"/>
          <w:sz w:val="22"/>
          <w:szCs w:val="22"/>
        </w:rPr>
        <w:t xml:space="preserve">Student Perspective – Genesi Zayas, SDOL </w:t>
      </w:r>
    </w:p>
    <w:p w14:paraId="6C39783B" w14:textId="5F26B652" w:rsidR="003F17DF" w:rsidRPr="001C4864" w:rsidRDefault="003F17DF" w:rsidP="003F17DF">
      <w:pPr>
        <w:pStyle w:val="ListParagraph"/>
        <w:numPr>
          <w:ilvl w:val="0"/>
          <w:numId w:val="16"/>
        </w:numPr>
        <w:rPr>
          <w:rFonts w:asciiTheme="minorHAnsi" w:hAnsiTheme="minorHAnsi" w:cstheme="minorHAnsi"/>
          <w:sz w:val="22"/>
          <w:szCs w:val="22"/>
        </w:rPr>
      </w:pPr>
      <w:r w:rsidRPr="001C4864">
        <w:rPr>
          <w:rFonts w:asciiTheme="minorHAnsi" w:hAnsiTheme="minorHAnsi" w:cstheme="minorHAnsi"/>
          <w:sz w:val="22"/>
          <w:szCs w:val="22"/>
        </w:rPr>
        <w:t>Genesi was not on the call</w:t>
      </w:r>
    </w:p>
    <w:p w14:paraId="4DF74254" w14:textId="6B2D5662" w:rsidR="004D1582" w:rsidRPr="001C4864" w:rsidRDefault="004D1582" w:rsidP="007C1929">
      <w:pPr>
        <w:pStyle w:val="ListParagraph"/>
        <w:numPr>
          <w:ilvl w:val="1"/>
          <w:numId w:val="2"/>
        </w:numPr>
        <w:rPr>
          <w:rFonts w:asciiTheme="minorHAnsi" w:hAnsiTheme="minorHAnsi" w:cstheme="minorHAnsi"/>
          <w:sz w:val="22"/>
          <w:szCs w:val="22"/>
        </w:rPr>
      </w:pPr>
      <w:r w:rsidRPr="001C4864">
        <w:rPr>
          <w:rFonts w:asciiTheme="minorHAnsi" w:hAnsiTheme="minorHAnsi" w:cstheme="minorHAnsi"/>
          <w:sz w:val="22"/>
          <w:szCs w:val="22"/>
        </w:rPr>
        <w:t xml:space="preserve">CRL! on future agendas </w:t>
      </w:r>
    </w:p>
    <w:p w14:paraId="4557CB56" w14:textId="4F4203F2" w:rsidR="003F17DF" w:rsidRPr="001C4864" w:rsidRDefault="003F17DF" w:rsidP="003F17DF">
      <w:pPr>
        <w:pStyle w:val="ListParagraph"/>
        <w:numPr>
          <w:ilvl w:val="0"/>
          <w:numId w:val="16"/>
        </w:numPr>
        <w:rPr>
          <w:rFonts w:asciiTheme="minorHAnsi" w:hAnsiTheme="minorHAnsi" w:cstheme="minorHAnsi"/>
          <w:sz w:val="22"/>
          <w:szCs w:val="22"/>
        </w:rPr>
      </w:pPr>
      <w:r w:rsidRPr="001C4864">
        <w:rPr>
          <w:rFonts w:asciiTheme="minorHAnsi" w:hAnsiTheme="minorHAnsi" w:cstheme="minorHAnsi"/>
          <w:sz w:val="22"/>
          <w:szCs w:val="22"/>
        </w:rPr>
        <w:t>Members of YC that are also involved in CRL! will be asked to provide committee updates</w:t>
      </w:r>
    </w:p>
    <w:p w14:paraId="4610F1A3" w14:textId="77777777" w:rsidR="005E237F" w:rsidRPr="001C4864" w:rsidRDefault="005E237F" w:rsidP="005E237F">
      <w:pPr>
        <w:suppressAutoHyphens/>
        <w:autoSpaceDN w:val="0"/>
        <w:spacing w:after="0" w:line="240" w:lineRule="auto"/>
        <w:ind w:left="1080"/>
        <w:rPr>
          <w:b/>
        </w:rPr>
      </w:pPr>
    </w:p>
    <w:p w14:paraId="1312C452" w14:textId="77777777" w:rsidR="0086798F" w:rsidRPr="001C4864" w:rsidRDefault="008627F7" w:rsidP="0086798F">
      <w:pPr>
        <w:numPr>
          <w:ilvl w:val="0"/>
          <w:numId w:val="2"/>
        </w:numPr>
        <w:suppressAutoHyphens/>
        <w:autoSpaceDN w:val="0"/>
        <w:spacing w:after="0" w:line="240" w:lineRule="auto"/>
        <w:rPr>
          <w:b/>
        </w:rPr>
      </w:pPr>
      <w:r w:rsidRPr="001C4864">
        <w:rPr>
          <w:b/>
        </w:rPr>
        <w:lastRenderedPageBreak/>
        <w:t xml:space="preserve">Contract </w:t>
      </w:r>
      <w:r w:rsidR="00AB32F3" w:rsidRPr="001C4864">
        <w:rPr>
          <w:b/>
        </w:rPr>
        <w:t>Monitoring</w:t>
      </w:r>
    </w:p>
    <w:p w14:paraId="520249EA" w14:textId="194FA44A" w:rsidR="005E237F" w:rsidRPr="001C4864" w:rsidRDefault="0014420F" w:rsidP="00327EAA">
      <w:pPr>
        <w:pStyle w:val="ListParagraph"/>
        <w:numPr>
          <w:ilvl w:val="1"/>
          <w:numId w:val="2"/>
        </w:numPr>
        <w:rPr>
          <w:rFonts w:asciiTheme="minorHAnsi" w:hAnsiTheme="minorHAnsi"/>
          <w:sz w:val="22"/>
          <w:szCs w:val="22"/>
        </w:rPr>
      </w:pPr>
      <w:r w:rsidRPr="001C4864">
        <w:rPr>
          <w:rFonts w:asciiTheme="minorHAnsi" w:hAnsiTheme="minorHAnsi"/>
          <w:sz w:val="22"/>
          <w:szCs w:val="22"/>
        </w:rPr>
        <w:t xml:space="preserve">Fiscal report </w:t>
      </w:r>
      <w:r w:rsidR="002669BD" w:rsidRPr="001C4864">
        <w:rPr>
          <w:rFonts w:asciiTheme="minorHAnsi" w:hAnsiTheme="minorHAnsi"/>
          <w:sz w:val="22"/>
          <w:szCs w:val="22"/>
        </w:rPr>
        <w:t xml:space="preserve">through </w:t>
      </w:r>
      <w:r w:rsidR="00F06885" w:rsidRPr="001C4864">
        <w:rPr>
          <w:rFonts w:asciiTheme="minorHAnsi" w:hAnsiTheme="minorHAnsi"/>
          <w:sz w:val="22"/>
          <w:szCs w:val="22"/>
        </w:rPr>
        <w:t>October 2020</w:t>
      </w:r>
    </w:p>
    <w:p w14:paraId="5143EAD6" w14:textId="5FC99DC9" w:rsidR="003F17DF" w:rsidRPr="001C4864" w:rsidRDefault="003F17DF" w:rsidP="0093386E">
      <w:pPr>
        <w:pStyle w:val="ListParagraph"/>
        <w:numPr>
          <w:ilvl w:val="0"/>
          <w:numId w:val="16"/>
        </w:numPr>
        <w:rPr>
          <w:rFonts w:asciiTheme="minorHAnsi" w:hAnsiTheme="minorHAnsi"/>
          <w:sz w:val="22"/>
          <w:szCs w:val="22"/>
        </w:rPr>
      </w:pPr>
      <w:r w:rsidRPr="001C4864">
        <w:rPr>
          <w:rFonts w:asciiTheme="minorHAnsi" w:hAnsiTheme="minorHAnsi"/>
          <w:sz w:val="22"/>
          <w:szCs w:val="22"/>
        </w:rPr>
        <w:t xml:space="preserve">Valerie shared the fiscal report for all youth grants. </w:t>
      </w:r>
      <w:r w:rsidR="0093386E" w:rsidRPr="001C4864">
        <w:rPr>
          <w:rFonts w:asciiTheme="minorHAnsi" w:hAnsiTheme="minorHAnsi"/>
          <w:sz w:val="22"/>
          <w:szCs w:val="22"/>
        </w:rPr>
        <w:t>Noted areas of concern were:</w:t>
      </w:r>
    </w:p>
    <w:p w14:paraId="54B704EE" w14:textId="5613BC46" w:rsidR="0093386E" w:rsidRPr="001C4864" w:rsidRDefault="0093386E" w:rsidP="0093386E">
      <w:pPr>
        <w:pStyle w:val="ListParagraph"/>
        <w:numPr>
          <w:ilvl w:val="4"/>
          <w:numId w:val="2"/>
        </w:numPr>
        <w:rPr>
          <w:rFonts w:asciiTheme="minorHAnsi" w:hAnsiTheme="minorHAnsi"/>
          <w:sz w:val="22"/>
          <w:szCs w:val="22"/>
        </w:rPr>
      </w:pPr>
      <w:r w:rsidRPr="001C4864">
        <w:rPr>
          <w:rFonts w:asciiTheme="minorHAnsi" w:hAnsiTheme="minorHAnsi"/>
          <w:sz w:val="22"/>
          <w:szCs w:val="22"/>
        </w:rPr>
        <w:t>De-obligation of SLIP funs</w:t>
      </w:r>
    </w:p>
    <w:p w14:paraId="4E2AB6C0" w14:textId="36B5A9E8" w:rsidR="0093386E" w:rsidRPr="001C4864" w:rsidRDefault="0093386E" w:rsidP="0093386E">
      <w:pPr>
        <w:pStyle w:val="ListParagraph"/>
        <w:numPr>
          <w:ilvl w:val="4"/>
          <w:numId w:val="2"/>
        </w:numPr>
        <w:rPr>
          <w:rFonts w:asciiTheme="minorHAnsi" w:hAnsiTheme="minorHAnsi"/>
          <w:sz w:val="22"/>
          <w:szCs w:val="22"/>
        </w:rPr>
      </w:pPr>
      <w:r w:rsidRPr="001C4864">
        <w:rPr>
          <w:rFonts w:asciiTheme="minorHAnsi" w:hAnsiTheme="minorHAnsi"/>
          <w:sz w:val="22"/>
          <w:szCs w:val="22"/>
        </w:rPr>
        <w:t>Mix at Arbor Place contract not full expended</w:t>
      </w:r>
    </w:p>
    <w:p w14:paraId="72440045" w14:textId="28C23BAE" w:rsidR="0093386E" w:rsidRPr="001C4864" w:rsidRDefault="0093386E" w:rsidP="0093386E">
      <w:pPr>
        <w:pStyle w:val="ListParagraph"/>
        <w:numPr>
          <w:ilvl w:val="4"/>
          <w:numId w:val="2"/>
        </w:numPr>
        <w:rPr>
          <w:rFonts w:asciiTheme="minorHAnsi" w:hAnsiTheme="minorHAnsi"/>
          <w:sz w:val="22"/>
          <w:szCs w:val="22"/>
        </w:rPr>
      </w:pPr>
      <w:r w:rsidRPr="001C4864">
        <w:rPr>
          <w:rFonts w:asciiTheme="minorHAnsi" w:hAnsiTheme="minorHAnsi"/>
          <w:sz w:val="22"/>
          <w:szCs w:val="22"/>
        </w:rPr>
        <w:t>Delay in submission of IU13 invoice</w:t>
      </w:r>
    </w:p>
    <w:p w14:paraId="3E784319" w14:textId="3FA639E6" w:rsidR="0093386E" w:rsidRPr="001C4864" w:rsidRDefault="0093386E" w:rsidP="0093386E">
      <w:pPr>
        <w:pStyle w:val="ListParagraph"/>
        <w:numPr>
          <w:ilvl w:val="0"/>
          <w:numId w:val="16"/>
        </w:numPr>
        <w:rPr>
          <w:rFonts w:asciiTheme="minorHAnsi" w:hAnsiTheme="minorHAnsi"/>
          <w:sz w:val="22"/>
          <w:szCs w:val="22"/>
        </w:rPr>
      </w:pPr>
      <w:r w:rsidRPr="001C4864">
        <w:rPr>
          <w:rFonts w:asciiTheme="minorHAnsi" w:hAnsiTheme="minorHAnsi"/>
          <w:sz w:val="22"/>
          <w:szCs w:val="22"/>
        </w:rPr>
        <w:t xml:space="preserve">Francis asked what happens to remaining funds when the grant closes out. Valerie responded that the WDB will pursue de-obligating and repurposing funds when </w:t>
      </w:r>
      <w:proofErr w:type="gramStart"/>
      <w:r w:rsidRPr="001C4864">
        <w:rPr>
          <w:rFonts w:asciiTheme="minorHAnsi" w:hAnsiTheme="minorHAnsi"/>
          <w:sz w:val="22"/>
          <w:szCs w:val="22"/>
        </w:rPr>
        <w:t>appropriate, or</w:t>
      </w:r>
      <w:proofErr w:type="gramEnd"/>
      <w:r w:rsidRPr="001C4864">
        <w:rPr>
          <w:rFonts w:asciiTheme="minorHAnsi" w:hAnsiTheme="minorHAnsi"/>
          <w:sz w:val="22"/>
          <w:szCs w:val="22"/>
        </w:rPr>
        <w:t xml:space="preserve"> applying for a waiver from the state to extend the grant. Not all grants are able to be extended. </w:t>
      </w:r>
    </w:p>
    <w:p w14:paraId="2626854B" w14:textId="37DF7250" w:rsidR="00192432" w:rsidRPr="001C4864" w:rsidRDefault="0014420F" w:rsidP="00F52504">
      <w:pPr>
        <w:pStyle w:val="ListParagraph"/>
        <w:numPr>
          <w:ilvl w:val="1"/>
          <w:numId w:val="2"/>
        </w:numPr>
        <w:rPr>
          <w:rFonts w:asciiTheme="minorHAnsi" w:hAnsiTheme="minorHAnsi"/>
          <w:sz w:val="22"/>
          <w:szCs w:val="22"/>
        </w:rPr>
      </w:pPr>
      <w:r w:rsidRPr="001C4864">
        <w:rPr>
          <w:rFonts w:asciiTheme="minorHAnsi" w:hAnsiTheme="minorHAnsi"/>
          <w:sz w:val="22"/>
          <w:szCs w:val="22"/>
        </w:rPr>
        <w:t xml:space="preserve">Performance Dashboard </w:t>
      </w:r>
    </w:p>
    <w:p w14:paraId="6BF57E53" w14:textId="0BD16F36" w:rsidR="002669BD" w:rsidRPr="001C4864" w:rsidRDefault="003F17DF" w:rsidP="0093386E">
      <w:pPr>
        <w:pStyle w:val="ListParagraph"/>
        <w:numPr>
          <w:ilvl w:val="0"/>
          <w:numId w:val="16"/>
        </w:numPr>
        <w:rPr>
          <w:rFonts w:asciiTheme="minorHAnsi" w:hAnsiTheme="minorHAnsi"/>
          <w:sz w:val="22"/>
          <w:szCs w:val="22"/>
        </w:rPr>
      </w:pPr>
      <w:r w:rsidRPr="001C4864">
        <w:rPr>
          <w:rFonts w:asciiTheme="minorHAnsi" w:hAnsiTheme="minorHAnsi"/>
          <w:sz w:val="22"/>
          <w:szCs w:val="22"/>
        </w:rPr>
        <w:t>Valerie shared the performance dashboard for all youth grants</w:t>
      </w:r>
      <w:r w:rsidR="0093386E" w:rsidRPr="001C4864">
        <w:rPr>
          <w:rFonts w:asciiTheme="minorHAnsi" w:hAnsiTheme="minorHAnsi"/>
          <w:sz w:val="22"/>
          <w:szCs w:val="22"/>
        </w:rPr>
        <w:t xml:space="preserve">. </w:t>
      </w:r>
    </w:p>
    <w:p w14:paraId="44C45821" w14:textId="060EB399" w:rsidR="0093386E" w:rsidRPr="001C4864" w:rsidRDefault="0093386E" w:rsidP="0093386E">
      <w:pPr>
        <w:pStyle w:val="Heading2"/>
        <w:numPr>
          <w:ilvl w:val="0"/>
          <w:numId w:val="18"/>
        </w:numPr>
        <w:rPr>
          <w:rFonts w:asciiTheme="minorHAnsi" w:eastAsia="Times New Roman" w:hAnsiTheme="minorHAnsi"/>
          <w:color w:val="000000" w:themeColor="text1"/>
          <w:sz w:val="22"/>
          <w:szCs w:val="22"/>
        </w:rPr>
      </w:pPr>
      <w:r w:rsidRPr="001C4864">
        <w:rPr>
          <w:rFonts w:asciiTheme="minorHAnsi" w:eastAsia="Times New Roman" w:hAnsiTheme="minorHAnsi"/>
          <w:color w:val="000000" w:themeColor="text1"/>
          <w:sz w:val="22"/>
          <w:szCs w:val="22"/>
        </w:rPr>
        <w:t xml:space="preserve">Val </w:t>
      </w:r>
      <w:r w:rsidRPr="001C4864">
        <w:rPr>
          <w:rFonts w:asciiTheme="minorHAnsi" w:eastAsia="Times New Roman" w:hAnsiTheme="minorHAnsi"/>
          <w:color w:val="000000" w:themeColor="text1"/>
          <w:sz w:val="22"/>
          <w:szCs w:val="22"/>
        </w:rPr>
        <w:t xml:space="preserve">provided year end updates for PY19 WIOA Common Measures. All measures were met for the year. </w:t>
      </w:r>
    </w:p>
    <w:p w14:paraId="2FBE2F80" w14:textId="1570036F" w:rsidR="0093386E" w:rsidRPr="001C4864" w:rsidRDefault="0093386E" w:rsidP="0093386E">
      <w:pPr>
        <w:pStyle w:val="ListParagraph"/>
        <w:numPr>
          <w:ilvl w:val="0"/>
          <w:numId w:val="18"/>
        </w:numPr>
        <w:suppressAutoHyphens w:val="0"/>
        <w:autoSpaceDN/>
        <w:spacing w:after="160" w:line="259" w:lineRule="auto"/>
        <w:rPr>
          <w:rFonts w:asciiTheme="minorHAnsi" w:hAnsiTheme="minorHAnsi"/>
          <w:sz w:val="22"/>
          <w:szCs w:val="22"/>
        </w:rPr>
      </w:pPr>
      <w:r w:rsidRPr="001C4864">
        <w:rPr>
          <w:rFonts w:asciiTheme="minorHAnsi" w:hAnsiTheme="minorHAnsi"/>
          <w:sz w:val="22"/>
          <w:szCs w:val="22"/>
        </w:rPr>
        <w:t>Discussion initiated by Kimberly about medium earnings an</w:t>
      </w:r>
      <w:r w:rsidR="00E60C56" w:rsidRPr="001C4864">
        <w:rPr>
          <w:rFonts w:asciiTheme="minorHAnsi" w:hAnsiTheme="minorHAnsi"/>
          <w:sz w:val="22"/>
          <w:szCs w:val="22"/>
        </w:rPr>
        <w:t xml:space="preserve">d the decline of over the 4 reporting quarters. </w:t>
      </w:r>
    </w:p>
    <w:p w14:paraId="2E3107DC" w14:textId="2B5C6721" w:rsidR="0093386E" w:rsidRPr="001C4864" w:rsidRDefault="0093386E" w:rsidP="0093386E">
      <w:pPr>
        <w:pStyle w:val="ListParagraph"/>
        <w:numPr>
          <w:ilvl w:val="0"/>
          <w:numId w:val="18"/>
        </w:numPr>
        <w:suppressAutoHyphens w:val="0"/>
        <w:autoSpaceDN/>
        <w:spacing w:after="160" w:line="259" w:lineRule="auto"/>
        <w:rPr>
          <w:rFonts w:asciiTheme="minorHAnsi" w:hAnsiTheme="minorHAnsi"/>
          <w:sz w:val="22"/>
          <w:szCs w:val="22"/>
        </w:rPr>
      </w:pPr>
      <w:r w:rsidRPr="001C4864">
        <w:rPr>
          <w:rFonts w:asciiTheme="minorHAnsi" w:hAnsiTheme="minorHAnsi"/>
          <w:sz w:val="22"/>
          <w:szCs w:val="22"/>
        </w:rPr>
        <w:t xml:space="preserve">Fran noted it was interesting that the skills tripled in one quarter.  </w:t>
      </w:r>
      <w:r w:rsidR="00E60C56" w:rsidRPr="001C4864">
        <w:rPr>
          <w:rFonts w:asciiTheme="minorHAnsi" w:hAnsiTheme="minorHAnsi"/>
          <w:sz w:val="22"/>
          <w:szCs w:val="22"/>
        </w:rPr>
        <w:t xml:space="preserve">Val noted that the programs have a full year to record MSG and Credential Attainment. Most MSG occurs toward the end of the program year. </w:t>
      </w:r>
    </w:p>
    <w:p w14:paraId="2A074BE7" w14:textId="27A477EC" w:rsidR="0093386E" w:rsidRPr="001C4864" w:rsidRDefault="0093386E" w:rsidP="0093386E">
      <w:pPr>
        <w:pStyle w:val="ListParagraph"/>
        <w:numPr>
          <w:ilvl w:val="0"/>
          <w:numId w:val="18"/>
        </w:numPr>
        <w:suppressAutoHyphens w:val="0"/>
        <w:autoSpaceDN/>
        <w:spacing w:after="160" w:line="259" w:lineRule="auto"/>
        <w:rPr>
          <w:rFonts w:asciiTheme="minorHAnsi" w:hAnsiTheme="minorHAnsi"/>
          <w:sz w:val="22"/>
          <w:szCs w:val="22"/>
        </w:rPr>
      </w:pPr>
      <w:r w:rsidRPr="001C4864">
        <w:rPr>
          <w:rFonts w:asciiTheme="minorHAnsi" w:hAnsiTheme="minorHAnsi"/>
          <w:sz w:val="22"/>
          <w:szCs w:val="22"/>
        </w:rPr>
        <w:t>It was noted that career counselors are struggling with connecting with students.  Kirsten who is fortunate to be at a school with hybrid learning has had more success than those that are primarily remote.  Doc</w:t>
      </w:r>
      <w:r w:rsidR="00E60C56" w:rsidRPr="001C4864">
        <w:rPr>
          <w:rFonts w:asciiTheme="minorHAnsi" w:hAnsiTheme="minorHAnsi"/>
          <w:sz w:val="22"/>
          <w:szCs w:val="22"/>
        </w:rPr>
        <w:t>uSign</w:t>
      </w:r>
      <w:r w:rsidRPr="001C4864">
        <w:rPr>
          <w:rFonts w:asciiTheme="minorHAnsi" w:hAnsiTheme="minorHAnsi"/>
          <w:sz w:val="22"/>
          <w:szCs w:val="22"/>
        </w:rPr>
        <w:t xml:space="preserve"> has been </w:t>
      </w:r>
      <w:r w:rsidR="00E60C56" w:rsidRPr="001C4864">
        <w:rPr>
          <w:rFonts w:asciiTheme="minorHAnsi" w:hAnsiTheme="minorHAnsi"/>
          <w:sz w:val="22"/>
          <w:szCs w:val="22"/>
        </w:rPr>
        <w:t xml:space="preserve">implemented to address virtual enrollment.  </w:t>
      </w:r>
    </w:p>
    <w:p w14:paraId="11C89C8E" w14:textId="5E3C2781" w:rsidR="0093386E" w:rsidRPr="001C4864" w:rsidRDefault="0093386E" w:rsidP="00E60C56">
      <w:pPr>
        <w:pStyle w:val="ListParagraph"/>
        <w:ind w:left="1890"/>
        <w:rPr>
          <w:rFonts w:asciiTheme="minorHAnsi" w:hAnsiTheme="minorHAnsi"/>
          <w:sz w:val="22"/>
          <w:szCs w:val="22"/>
        </w:rPr>
      </w:pPr>
    </w:p>
    <w:p w14:paraId="2ED464A4" w14:textId="34BE36BF" w:rsidR="005E237F" w:rsidRPr="001C4864" w:rsidRDefault="005E237F" w:rsidP="009622ED">
      <w:pPr>
        <w:pStyle w:val="ListParagraph"/>
        <w:numPr>
          <w:ilvl w:val="0"/>
          <w:numId w:val="2"/>
        </w:numPr>
        <w:rPr>
          <w:rFonts w:asciiTheme="minorHAnsi" w:hAnsiTheme="minorHAnsi"/>
          <w:b/>
          <w:sz w:val="22"/>
          <w:szCs w:val="22"/>
        </w:rPr>
      </w:pPr>
      <w:r w:rsidRPr="001C4864">
        <w:rPr>
          <w:rFonts w:asciiTheme="minorHAnsi" w:hAnsiTheme="minorHAnsi"/>
          <w:b/>
          <w:sz w:val="22"/>
          <w:szCs w:val="22"/>
        </w:rPr>
        <w:t>Action Items</w:t>
      </w:r>
    </w:p>
    <w:p w14:paraId="2525AB9D" w14:textId="77777777" w:rsidR="00AB32F3" w:rsidRPr="001C4864" w:rsidRDefault="00AB32F3" w:rsidP="00AB32F3">
      <w:pPr>
        <w:pStyle w:val="ListParagraph"/>
        <w:ind w:left="1440"/>
        <w:rPr>
          <w:rFonts w:asciiTheme="minorHAnsi" w:hAnsiTheme="minorHAnsi"/>
          <w:sz w:val="22"/>
          <w:szCs w:val="22"/>
        </w:rPr>
      </w:pPr>
    </w:p>
    <w:p w14:paraId="31357D2E" w14:textId="77777777" w:rsidR="00AB32F3" w:rsidRPr="001C4864" w:rsidRDefault="00AB32F3" w:rsidP="00AB32F3">
      <w:pPr>
        <w:numPr>
          <w:ilvl w:val="0"/>
          <w:numId w:val="2"/>
        </w:numPr>
        <w:suppressAutoHyphens/>
        <w:autoSpaceDN w:val="0"/>
        <w:spacing w:after="0" w:line="240" w:lineRule="auto"/>
        <w:jc w:val="both"/>
        <w:rPr>
          <w:b/>
        </w:rPr>
      </w:pPr>
      <w:r w:rsidRPr="001C4864">
        <w:rPr>
          <w:b/>
        </w:rPr>
        <w:t>Discussion</w:t>
      </w:r>
    </w:p>
    <w:p w14:paraId="2F9CB5B7" w14:textId="6B99538D" w:rsidR="004D1582" w:rsidRPr="001C4864" w:rsidRDefault="004D1582" w:rsidP="00831A59">
      <w:pPr>
        <w:pStyle w:val="ListParagraph"/>
        <w:numPr>
          <w:ilvl w:val="1"/>
          <w:numId w:val="2"/>
        </w:numPr>
        <w:rPr>
          <w:rFonts w:asciiTheme="minorHAnsi" w:hAnsiTheme="minorHAnsi" w:cstheme="minorHAnsi"/>
          <w:sz w:val="22"/>
          <w:szCs w:val="22"/>
        </w:rPr>
      </w:pPr>
      <w:r w:rsidRPr="001C4864">
        <w:rPr>
          <w:rFonts w:asciiTheme="minorHAnsi" w:hAnsiTheme="minorHAnsi" w:cstheme="minorHAnsi"/>
          <w:sz w:val="22"/>
          <w:szCs w:val="22"/>
        </w:rPr>
        <w:t>“I need help” or “I want to share”</w:t>
      </w:r>
    </w:p>
    <w:p w14:paraId="7427389D" w14:textId="61D706E2" w:rsidR="00E60C56" w:rsidRPr="001C4864" w:rsidRDefault="00E60C56" w:rsidP="00EC2E30">
      <w:pPr>
        <w:pStyle w:val="ListParagraph"/>
        <w:numPr>
          <w:ilvl w:val="0"/>
          <w:numId w:val="16"/>
        </w:numPr>
        <w:spacing w:after="160" w:line="259" w:lineRule="auto"/>
        <w:rPr>
          <w:rFonts w:asciiTheme="minorHAnsi" w:hAnsiTheme="minorHAnsi" w:cstheme="minorHAnsi"/>
          <w:sz w:val="22"/>
          <w:szCs w:val="22"/>
        </w:rPr>
      </w:pPr>
      <w:r w:rsidRPr="001C4864">
        <w:rPr>
          <w:rFonts w:asciiTheme="minorHAnsi" w:hAnsiTheme="minorHAnsi" w:cstheme="minorHAnsi"/>
          <w:sz w:val="22"/>
          <w:szCs w:val="22"/>
        </w:rPr>
        <w:t>Liz shared that she is seeking connections for students with special needs for work experience and training.</w:t>
      </w:r>
      <w:r w:rsidRPr="001C4864">
        <w:rPr>
          <w:rFonts w:asciiTheme="minorHAnsi" w:hAnsiTheme="minorHAnsi"/>
          <w:sz w:val="22"/>
          <w:szCs w:val="22"/>
        </w:rPr>
        <w:t xml:space="preserve"> </w:t>
      </w:r>
      <w:r w:rsidRPr="001C4864">
        <w:rPr>
          <w:rFonts w:asciiTheme="minorHAnsi" w:hAnsiTheme="minorHAnsi"/>
          <w:sz w:val="22"/>
          <w:szCs w:val="22"/>
        </w:rPr>
        <w:t xml:space="preserve">John and Gina suggested that more time </w:t>
      </w:r>
      <w:r w:rsidR="00EC2E30" w:rsidRPr="001C4864">
        <w:rPr>
          <w:rFonts w:asciiTheme="minorHAnsi" w:hAnsiTheme="minorHAnsi"/>
          <w:sz w:val="22"/>
          <w:szCs w:val="22"/>
        </w:rPr>
        <w:t xml:space="preserve">be </w:t>
      </w:r>
      <w:r w:rsidRPr="001C4864">
        <w:rPr>
          <w:rFonts w:asciiTheme="minorHAnsi" w:hAnsiTheme="minorHAnsi"/>
          <w:sz w:val="22"/>
          <w:szCs w:val="22"/>
        </w:rPr>
        <w:t xml:space="preserve">spent early </w:t>
      </w:r>
      <w:r w:rsidR="00EC2E30" w:rsidRPr="001C4864">
        <w:rPr>
          <w:rFonts w:asciiTheme="minorHAnsi" w:hAnsiTheme="minorHAnsi"/>
          <w:sz w:val="22"/>
          <w:szCs w:val="22"/>
        </w:rPr>
        <w:t xml:space="preserve">on </w:t>
      </w:r>
      <w:r w:rsidRPr="001C4864">
        <w:rPr>
          <w:rFonts w:asciiTheme="minorHAnsi" w:hAnsiTheme="minorHAnsi"/>
          <w:sz w:val="22"/>
          <w:szCs w:val="22"/>
        </w:rPr>
        <w:t>calls and connections with employers prior to sending clients out</w:t>
      </w:r>
      <w:r w:rsidR="00EC2E30" w:rsidRPr="001C4864">
        <w:rPr>
          <w:rFonts w:asciiTheme="minorHAnsi" w:hAnsiTheme="minorHAnsi"/>
          <w:sz w:val="22"/>
          <w:szCs w:val="22"/>
        </w:rPr>
        <w:t>.</w:t>
      </w:r>
      <w:r w:rsidRPr="001C4864">
        <w:rPr>
          <w:rFonts w:asciiTheme="minorHAnsi" w:hAnsiTheme="minorHAnsi"/>
          <w:sz w:val="22"/>
          <w:szCs w:val="22"/>
        </w:rPr>
        <w:t xml:space="preserve"> Francis suggested to have clients research business website and see how it could be more accessible for them and incorporate that into their experience.</w:t>
      </w:r>
      <w:r w:rsidRPr="001C4864">
        <w:rPr>
          <w:rFonts w:asciiTheme="minorHAnsi" w:hAnsiTheme="minorHAnsi"/>
          <w:sz w:val="22"/>
          <w:szCs w:val="22"/>
        </w:rPr>
        <w:t xml:space="preserve"> </w:t>
      </w:r>
      <w:r w:rsidRPr="001C4864">
        <w:rPr>
          <w:rFonts w:asciiTheme="minorHAnsi" w:hAnsiTheme="minorHAnsi"/>
          <w:sz w:val="22"/>
          <w:szCs w:val="22"/>
        </w:rPr>
        <w:t>Gina advised they have increased training in the classroom to help with new virtual barriers to prepare students prior of what to expect.</w:t>
      </w:r>
      <w:r w:rsidR="00EC2E30" w:rsidRPr="001C4864">
        <w:rPr>
          <w:rFonts w:asciiTheme="minorHAnsi" w:hAnsiTheme="minorHAnsi"/>
          <w:sz w:val="22"/>
          <w:szCs w:val="22"/>
        </w:rPr>
        <w:t xml:space="preserve"> </w:t>
      </w:r>
      <w:r w:rsidRPr="001C4864">
        <w:rPr>
          <w:rFonts w:asciiTheme="minorHAnsi" w:hAnsiTheme="minorHAnsi"/>
          <w:sz w:val="22"/>
          <w:szCs w:val="22"/>
        </w:rPr>
        <w:t>Val suggested partnering with agencies specializing in working with students/clients with special needs, like Goodwill and Lighthouse</w:t>
      </w:r>
      <w:r w:rsidRPr="001C4864">
        <w:rPr>
          <w:rFonts w:asciiTheme="minorHAnsi" w:hAnsiTheme="minorHAnsi"/>
          <w:sz w:val="22"/>
          <w:szCs w:val="22"/>
        </w:rPr>
        <w:t xml:space="preserve">. </w:t>
      </w:r>
      <w:r w:rsidRPr="001C4864">
        <w:rPr>
          <w:rFonts w:asciiTheme="minorHAnsi" w:hAnsiTheme="minorHAnsi"/>
          <w:sz w:val="22"/>
          <w:szCs w:val="22"/>
        </w:rPr>
        <w:t>Alicia Brownell with OVR said she would put Liz in contact with OVR Kaylen Ebersol</w:t>
      </w:r>
    </w:p>
    <w:p w14:paraId="4BD63C80" w14:textId="667C9BFB" w:rsidR="00EC2E30" w:rsidRPr="001C4864" w:rsidRDefault="00F06885" w:rsidP="00EC2E30">
      <w:pPr>
        <w:pStyle w:val="ListParagraph"/>
        <w:numPr>
          <w:ilvl w:val="1"/>
          <w:numId w:val="2"/>
        </w:numPr>
        <w:rPr>
          <w:rFonts w:asciiTheme="minorHAnsi" w:hAnsiTheme="minorHAnsi"/>
          <w:sz w:val="22"/>
          <w:szCs w:val="22"/>
        </w:rPr>
      </w:pPr>
      <w:r w:rsidRPr="001C4864">
        <w:rPr>
          <w:rFonts w:asciiTheme="minorHAnsi" w:hAnsiTheme="minorHAnsi"/>
          <w:sz w:val="22"/>
          <w:szCs w:val="22"/>
        </w:rPr>
        <w:t>Edge</w:t>
      </w:r>
      <w:r w:rsidR="00EC2E30" w:rsidRPr="001C4864">
        <w:rPr>
          <w:rFonts w:asciiTheme="minorHAnsi" w:hAnsiTheme="minorHAnsi"/>
          <w:sz w:val="22"/>
          <w:szCs w:val="22"/>
        </w:rPr>
        <w:t xml:space="preserve"> </w:t>
      </w:r>
      <w:proofErr w:type="gramStart"/>
      <w:r w:rsidR="00EC2E30" w:rsidRPr="001C4864">
        <w:rPr>
          <w:rFonts w:asciiTheme="minorHAnsi" w:hAnsiTheme="minorHAnsi"/>
          <w:sz w:val="22"/>
          <w:szCs w:val="22"/>
        </w:rPr>
        <w:t>F</w:t>
      </w:r>
      <w:r w:rsidRPr="001C4864">
        <w:rPr>
          <w:rFonts w:asciiTheme="minorHAnsi" w:hAnsiTheme="minorHAnsi"/>
          <w:sz w:val="22"/>
          <w:szCs w:val="22"/>
        </w:rPr>
        <w:t xml:space="preserve">actor </w:t>
      </w:r>
      <w:r w:rsidR="004F57A1" w:rsidRPr="001C4864">
        <w:rPr>
          <w:rFonts w:asciiTheme="minorHAnsi" w:hAnsiTheme="minorHAnsi"/>
          <w:sz w:val="22"/>
          <w:szCs w:val="22"/>
        </w:rPr>
        <w:t xml:space="preserve"> -</w:t>
      </w:r>
      <w:proofErr w:type="gramEnd"/>
      <w:r w:rsidR="004F57A1" w:rsidRPr="001C4864">
        <w:rPr>
          <w:rFonts w:asciiTheme="minorHAnsi" w:hAnsiTheme="minorHAnsi"/>
          <w:sz w:val="22"/>
          <w:szCs w:val="22"/>
        </w:rPr>
        <w:t xml:space="preserve"> Lancaster Community Hub </w:t>
      </w:r>
    </w:p>
    <w:p w14:paraId="0EAB5A8A" w14:textId="681EF5E2" w:rsidR="00EC2E30" w:rsidRPr="001C4864" w:rsidRDefault="00EC2E30" w:rsidP="00EC2E30">
      <w:pPr>
        <w:pStyle w:val="ListParagraph"/>
        <w:numPr>
          <w:ilvl w:val="0"/>
          <w:numId w:val="16"/>
        </w:numPr>
        <w:rPr>
          <w:rFonts w:asciiTheme="minorHAnsi" w:hAnsiTheme="minorHAnsi"/>
          <w:color w:val="000000" w:themeColor="text1"/>
          <w:sz w:val="22"/>
          <w:szCs w:val="22"/>
        </w:rPr>
      </w:pPr>
      <w:r w:rsidRPr="001C4864">
        <w:rPr>
          <w:rFonts w:asciiTheme="minorHAnsi" w:hAnsiTheme="minorHAnsi"/>
          <w:color w:val="000000" w:themeColor="text1"/>
          <w:sz w:val="22"/>
          <w:szCs w:val="22"/>
        </w:rPr>
        <w:t xml:space="preserve">The WDB approved a 1-year subscription to Edge Factor which includes a customize landing page and free community access to 1000’s of cinematic movies, stories, virtual workplace tours, career profiles, soft skills, STEM content and financial literacy. </w:t>
      </w:r>
      <w:r w:rsidRPr="001C4864">
        <w:rPr>
          <w:rFonts w:asciiTheme="minorHAnsi" w:hAnsiTheme="minorHAnsi"/>
          <w:color w:val="000000" w:themeColor="text1"/>
          <w:sz w:val="22"/>
          <w:szCs w:val="22"/>
        </w:rPr>
        <w:t xml:space="preserve"> This </w:t>
      </w:r>
      <w:r w:rsidRPr="001C4864">
        <w:rPr>
          <w:rFonts w:asciiTheme="minorHAnsi" w:hAnsiTheme="minorHAnsi"/>
          <w:color w:val="000000" w:themeColor="text1"/>
          <w:sz w:val="22"/>
          <w:szCs w:val="22"/>
        </w:rPr>
        <w:t>virtual</w:t>
      </w:r>
      <w:r w:rsidRPr="001C4864">
        <w:rPr>
          <w:rFonts w:asciiTheme="minorHAnsi" w:hAnsiTheme="minorHAnsi"/>
          <w:color w:val="000000" w:themeColor="text1"/>
          <w:sz w:val="22"/>
          <w:szCs w:val="22"/>
        </w:rPr>
        <w:t xml:space="preserve"> career awareness tool</w:t>
      </w:r>
      <w:r w:rsidRPr="001C4864">
        <w:rPr>
          <w:rFonts w:asciiTheme="minorHAnsi" w:hAnsiTheme="minorHAnsi"/>
          <w:color w:val="000000" w:themeColor="text1"/>
          <w:sz w:val="22"/>
          <w:szCs w:val="22"/>
        </w:rPr>
        <w:t xml:space="preserve"> will fill a need that educators, parents, and business </w:t>
      </w:r>
      <w:proofErr w:type="gramStart"/>
      <w:r w:rsidRPr="001C4864">
        <w:rPr>
          <w:rFonts w:asciiTheme="minorHAnsi" w:hAnsiTheme="minorHAnsi"/>
          <w:color w:val="000000" w:themeColor="text1"/>
          <w:sz w:val="22"/>
          <w:szCs w:val="22"/>
        </w:rPr>
        <w:t>have to</w:t>
      </w:r>
      <w:proofErr w:type="gramEnd"/>
      <w:r w:rsidRPr="001C4864">
        <w:rPr>
          <w:rFonts w:asciiTheme="minorHAnsi" w:hAnsiTheme="minorHAnsi"/>
          <w:color w:val="000000" w:themeColor="text1"/>
          <w:sz w:val="22"/>
          <w:szCs w:val="22"/>
        </w:rPr>
        <w:t xml:space="preserve"> promote career awareness and exploration. By populating the Community Directory with school and business information, the community will have a better understanding to Career Pathways. Included in the package is access to 6 specialized career exploration events which the YC will recruit an events committee to help plan. </w:t>
      </w:r>
    </w:p>
    <w:p w14:paraId="56019215" w14:textId="77777777" w:rsidR="00EC2E30" w:rsidRPr="001C4864" w:rsidRDefault="00EC2E30" w:rsidP="00EC2E30">
      <w:pPr>
        <w:pStyle w:val="ListParagraph"/>
        <w:ind w:left="2160"/>
        <w:rPr>
          <w:rFonts w:asciiTheme="minorHAnsi" w:hAnsiTheme="minorHAnsi"/>
          <w:sz w:val="22"/>
          <w:szCs w:val="22"/>
        </w:rPr>
      </w:pPr>
    </w:p>
    <w:p w14:paraId="77F58718" w14:textId="2A0F8F91" w:rsidR="000626A7" w:rsidRPr="001C4864" w:rsidRDefault="004F57A1" w:rsidP="00831A59">
      <w:pPr>
        <w:pStyle w:val="ListParagraph"/>
        <w:numPr>
          <w:ilvl w:val="1"/>
          <w:numId w:val="2"/>
        </w:numPr>
        <w:rPr>
          <w:rFonts w:asciiTheme="minorHAnsi" w:hAnsiTheme="minorHAnsi"/>
          <w:sz w:val="22"/>
          <w:szCs w:val="22"/>
        </w:rPr>
      </w:pPr>
      <w:r w:rsidRPr="001C4864">
        <w:rPr>
          <w:rFonts w:asciiTheme="minorHAnsi" w:hAnsiTheme="minorHAnsi" w:cstheme="minorHAnsi"/>
          <w:sz w:val="22"/>
          <w:szCs w:val="22"/>
        </w:rPr>
        <w:t>Local Plan subcommittee – due March 2021</w:t>
      </w:r>
      <w:r w:rsidR="00EC2E30" w:rsidRPr="001C4864">
        <w:rPr>
          <w:rFonts w:asciiTheme="minorHAnsi" w:hAnsiTheme="minorHAnsi" w:cstheme="minorHAnsi"/>
          <w:sz w:val="22"/>
          <w:szCs w:val="22"/>
        </w:rPr>
        <w:t xml:space="preserve"> – Val will send out the plan for comment</w:t>
      </w:r>
    </w:p>
    <w:p w14:paraId="3203809F" w14:textId="77777777" w:rsidR="00EC2E30" w:rsidRPr="001C4864" w:rsidRDefault="00EC2E30" w:rsidP="00EC2E30">
      <w:pPr>
        <w:pStyle w:val="ListParagraph"/>
        <w:ind w:left="1440"/>
        <w:rPr>
          <w:rFonts w:asciiTheme="minorHAnsi" w:hAnsiTheme="minorHAnsi"/>
          <w:sz w:val="22"/>
          <w:szCs w:val="22"/>
        </w:rPr>
      </w:pPr>
    </w:p>
    <w:p w14:paraId="3BF9AD75" w14:textId="41A9A702" w:rsidR="00F06885" w:rsidRPr="001C4864" w:rsidRDefault="004F57A1" w:rsidP="00831A59">
      <w:pPr>
        <w:pStyle w:val="ListParagraph"/>
        <w:numPr>
          <w:ilvl w:val="1"/>
          <w:numId w:val="2"/>
        </w:numPr>
        <w:rPr>
          <w:rFonts w:asciiTheme="minorHAnsi" w:hAnsiTheme="minorHAnsi" w:cstheme="minorHAnsi"/>
          <w:sz w:val="22"/>
          <w:szCs w:val="22"/>
        </w:rPr>
      </w:pPr>
      <w:r w:rsidRPr="001C4864">
        <w:rPr>
          <w:rFonts w:asciiTheme="minorHAnsi" w:hAnsiTheme="minorHAnsi" w:cstheme="minorHAnsi"/>
          <w:sz w:val="22"/>
          <w:szCs w:val="22"/>
        </w:rPr>
        <w:t>LCWDB Youth Standing Events Committee – A year of Career Exploration</w:t>
      </w:r>
      <w:r w:rsidR="004D1582" w:rsidRPr="001C4864">
        <w:rPr>
          <w:rFonts w:asciiTheme="minorHAnsi" w:hAnsiTheme="minorHAnsi" w:cstheme="minorHAnsi"/>
          <w:sz w:val="22"/>
          <w:szCs w:val="22"/>
        </w:rPr>
        <w:t xml:space="preserve"> (mix of virtual/in-person when time is right)</w:t>
      </w:r>
    </w:p>
    <w:p w14:paraId="75A678BC" w14:textId="3028CF2D" w:rsidR="004F57A1" w:rsidRPr="001C4864" w:rsidRDefault="004F57A1" w:rsidP="004F57A1">
      <w:pPr>
        <w:pStyle w:val="ListParagraph"/>
        <w:numPr>
          <w:ilvl w:val="4"/>
          <w:numId w:val="2"/>
        </w:numPr>
        <w:rPr>
          <w:rFonts w:asciiTheme="minorHAnsi" w:hAnsiTheme="minorHAnsi" w:cstheme="minorHAnsi"/>
          <w:sz w:val="22"/>
          <w:szCs w:val="22"/>
        </w:rPr>
      </w:pPr>
      <w:r w:rsidRPr="001C4864">
        <w:rPr>
          <w:rFonts w:asciiTheme="minorHAnsi" w:hAnsiTheme="minorHAnsi" w:cstheme="minorHAnsi"/>
          <w:sz w:val="22"/>
          <w:szCs w:val="22"/>
        </w:rPr>
        <w:lastRenderedPageBreak/>
        <w:t>Future Skills Week (Jan-Feb 2021)</w:t>
      </w:r>
    </w:p>
    <w:p w14:paraId="28A0CE09" w14:textId="192110F1" w:rsidR="004F57A1" w:rsidRPr="001C4864" w:rsidRDefault="004F57A1" w:rsidP="004F57A1">
      <w:pPr>
        <w:pStyle w:val="ListParagraph"/>
        <w:numPr>
          <w:ilvl w:val="4"/>
          <w:numId w:val="2"/>
        </w:numPr>
        <w:rPr>
          <w:rFonts w:asciiTheme="minorHAnsi" w:hAnsiTheme="minorHAnsi" w:cstheme="minorHAnsi"/>
          <w:sz w:val="22"/>
          <w:szCs w:val="22"/>
        </w:rPr>
      </w:pPr>
      <w:r w:rsidRPr="001C4864">
        <w:rPr>
          <w:rFonts w:asciiTheme="minorHAnsi" w:hAnsiTheme="minorHAnsi" w:cstheme="minorHAnsi"/>
          <w:sz w:val="22"/>
          <w:szCs w:val="22"/>
        </w:rPr>
        <w:t>Women in Skilled Trades (feature locals) (March-April 2021)</w:t>
      </w:r>
    </w:p>
    <w:p w14:paraId="23953E33" w14:textId="009470D8" w:rsidR="004F57A1" w:rsidRPr="001C4864" w:rsidRDefault="004F57A1" w:rsidP="004F57A1">
      <w:pPr>
        <w:pStyle w:val="ListParagraph"/>
        <w:numPr>
          <w:ilvl w:val="4"/>
          <w:numId w:val="2"/>
        </w:numPr>
        <w:rPr>
          <w:rFonts w:asciiTheme="minorHAnsi" w:hAnsiTheme="minorHAnsi" w:cstheme="minorHAnsi"/>
          <w:sz w:val="22"/>
          <w:szCs w:val="22"/>
        </w:rPr>
      </w:pPr>
      <w:r w:rsidRPr="001C4864">
        <w:rPr>
          <w:rFonts w:asciiTheme="minorHAnsi" w:hAnsiTheme="minorHAnsi" w:cstheme="minorHAnsi"/>
          <w:sz w:val="22"/>
          <w:szCs w:val="22"/>
        </w:rPr>
        <w:t>Indigenous Students (May-June 2021)</w:t>
      </w:r>
    </w:p>
    <w:p w14:paraId="59B9D0EE" w14:textId="733296BB" w:rsidR="004F57A1" w:rsidRPr="001C4864" w:rsidRDefault="004F57A1" w:rsidP="004F57A1">
      <w:pPr>
        <w:pStyle w:val="ListParagraph"/>
        <w:numPr>
          <w:ilvl w:val="4"/>
          <w:numId w:val="2"/>
        </w:numPr>
        <w:rPr>
          <w:rFonts w:asciiTheme="minorHAnsi" w:hAnsiTheme="minorHAnsi" w:cstheme="minorHAnsi"/>
          <w:sz w:val="22"/>
          <w:szCs w:val="22"/>
        </w:rPr>
      </w:pPr>
      <w:r w:rsidRPr="001C4864">
        <w:rPr>
          <w:rFonts w:asciiTheme="minorHAnsi" w:hAnsiTheme="minorHAnsi" w:cstheme="minorHAnsi"/>
          <w:sz w:val="22"/>
          <w:szCs w:val="22"/>
        </w:rPr>
        <w:t>Summer Camp – in partnership with STEM Alliance - STEM? (July-August 2021)</w:t>
      </w:r>
    </w:p>
    <w:p w14:paraId="1180C8BC" w14:textId="6D224A37" w:rsidR="004F57A1" w:rsidRPr="001C4864" w:rsidRDefault="004F57A1" w:rsidP="004F57A1">
      <w:pPr>
        <w:pStyle w:val="ListParagraph"/>
        <w:numPr>
          <w:ilvl w:val="4"/>
          <w:numId w:val="2"/>
        </w:numPr>
        <w:rPr>
          <w:rFonts w:asciiTheme="minorHAnsi" w:hAnsiTheme="minorHAnsi" w:cstheme="minorHAnsi"/>
          <w:sz w:val="22"/>
          <w:szCs w:val="22"/>
        </w:rPr>
      </w:pPr>
      <w:r w:rsidRPr="001C4864">
        <w:rPr>
          <w:rFonts w:asciiTheme="minorHAnsi" w:hAnsiTheme="minorHAnsi" w:cstheme="minorHAnsi"/>
          <w:sz w:val="22"/>
          <w:szCs w:val="22"/>
        </w:rPr>
        <w:t>ROCK MFG Day – in partnership with Lancaster Makes - (Sept-October 2021)</w:t>
      </w:r>
    </w:p>
    <w:p w14:paraId="029C593F" w14:textId="621907FE" w:rsidR="004F57A1" w:rsidRPr="001C4864" w:rsidRDefault="004F57A1" w:rsidP="004F57A1">
      <w:pPr>
        <w:pStyle w:val="ListParagraph"/>
        <w:numPr>
          <w:ilvl w:val="4"/>
          <w:numId w:val="2"/>
        </w:numPr>
        <w:rPr>
          <w:rFonts w:asciiTheme="minorHAnsi" w:hAnsiTheme="minorHAnsi" w:cstheme="minorHAnsi"/>
          <w:sz w:val="22"/>
          <w:szCs w:val="22"/>
        </w:rPr>
      </w:pPr>
      <w:r w:rsidRPr="001C4864">
        <w:rPr>
          <w:rFonts w:asciiTheme="minorHAnsi" w:hAnsiTheme="minorHAnsi" w:cstheme="minorHAnsi"/>
          <w:sz w:val="22"/>
          <w:szCs w:val="22"/>
        </w:rPr>
        <w:t>Apprenticeships – in partnership with ATO, ABC Keystone, Local Unions (Nov-December 2021)</w:t>
      </w:r>
    </w:p>
    <w:p w14:paraId="50D96B29" w14:textId="77777777" w:rsidR="005E237F" w:rsidRPr="001C4864" w:rsidRDefault="005E237F" w:rsidP="005E237F">
      <w:pPr>
        <w:pStyle w:val="ListParagraph"/>
        <w:ind w:left="1440"/>
        <w:rPr>
          <w:rFonts w:asciiTheme="minorHAnsi" w:hAnsiTheme="minorHAnsi"/>
          <w:b/>
          <w:sz w:val="22"/>
          <w:szCs w:val="22"/>
        </w:rPr>
      </w:pPr>
    </w:p>
    <w:p w14:paraId="3FF0D8A4" w14:textId="77777777" w:rsidR="001B38DF" w:rsidRPr="001C4864" w:rsidRDefault="009622ED" w:rsidP="001B38DF">
      <w:pPr>
        <w:pStyle w:val="ListParagraph"/>
        <w:numPr>
          <w:ilvl w:val="0"/>
          <w:numId w:val="2"/>
        </w:numPr>
        <w:rPr>
          <w:rFonts w:asciiTheme="minorHAnsi" w:hAnsiTheme="minorHAnsi"/>
          <w:b/>
          <w:sz w:val="22"/>
          <w:szCs w:val="22"/>
        </w:rPr>
      </w:pPr>
      <w:r w:rsidRPr="001C4864">
        <w:rPr>
          <w:rFonts w:asciiTheme="minorHAnsi" w:hAnsiTheme="minorHAnsi"/>
          <w:b/>
          <w:sz w:val="22"/>
          <w:szCs w:val="22"/>
        </w:rPr>
        <w:t>Upcoming Events</w:t>
      </w:r>
      <w:r w:rsidR="001B38DF" w:rsidRPr="001C4864">
        <w:rPr>
          <w:rFonts w:asciiTheme="minorHAnsi" w:hAnsiTheme="minorHAnsi"/>
          <w:b/>
          <w:sz w:val="22"/>
          <w:szCs w:val="22"/>
        </w:rPr>
        <w:t xml:space="preserve"> </w:t>
      </w:r>
    </w:p>
    <w:p w14:paraId="15B3CFC4" w14:textId="4A4E3CE7" w:rsidR="00C05139" w:rsidRPr="001C4864" w:rsidRDefault="00C05139" w:rsidP="007D7D83">
      <w:pPr>
        <w:pStyle w:val="ListParagraph"/>
        <w:numPr>
          <w:ilvl w:val="1"/>
          <w:numId w:val="2"/>
        </w:numPr>
        <w:rPr>
          <w:rFonts w:asciiTheme="minorHAnsi" w:hAnsiTheme="minorHAnsi" w:cstheme="minorHAnsi"/>
          <w:sz w:val="22"/>
          <w:szCs w:val="22"/>
        </w:rPr>
      </w:pPr>
      <w:r w:rsidRPr="001C4864">
        <w:rPr>
          <w:rFonts w:asciiTheme="minorHAnsi" w:hAnsiTheme="minorHAnsi" w:cstheme="minorHAnsi"/>
          <w:sz w:val="22"/>
          <w:szCs w:val="22"/>
        </w:rPr>
        <w:t xml:space="preserve">Construction Camp for Girls @ ABC </w:t>
      </w:r>
      <w:proofErr w:type="gramStart"/>
      <w:r w:rsidRPr="001C4864">
        <w:rPr>
          <w:rFonts w:asciiTheme="minorHAnsi" w:hAnsiTheme="minorHAnsi" w:cstheme="minorHAnsi"/>
          <w:sz w:val="22"/>
          <w:szCs w:val="22"/>
        </w:rPr>
        <w:t>Keystone  -</w:t>
      </w:r>
      <w:proofErr w:type="gramEnd"/>
      <w:r w:rsidRPr="001C4864">
        <w:rPr>
          <w:rFonts w:asciiTheme="minorHAnsi" w:hAnsiTheme="minorHAnsi" w:cstheme="minorHAnsi"/>
          <w:sz w:val="22"/>
          <w:szCs w:val="22"/>
        </w:rPr>
        <w:t xml:space="preserve"> </w:t>
      </w:r>
      <w:r w:rsidR="000626A7" w:rsidRPr="001C4864">
        <w:rPr>
          <w:rFonts w:asciiTheme="minorHAnsi" w:hAnsiTheme="minorHAnsi" w:cstheme="minorHAnsi"/>
          <w:sz w:val="22"/>
          <w:szCs w:val="22"/>
        </w:rPr>
        <w:t>Scheduled</w:t>
      </w:r>
      <w:r w:rsidR="00112B77" w:rsidRPr="001C4864">
        <w:rPr>
          <w:rFonts w:asciiTheme="minorHAnsi" w:hAnsiTheme="minorHAnsi" w:cstheme="minorHAnsi"/>
          <w:sz w:val="22"/>
          <w:szCs w:val="22"/>
        </w:rPr>
        <w:t xml:space="preserve"> for June 2021</w:t>
      </w:r>
    </w:p>
    <w:p w14:paraId="2E3650EB" w14:textId="788699B1" w:rsidR="00A028EA" w:rsidRPr="001C4864" w:rsidRDefault="000626A7" w:rsidP="007D7D83">
      <w:pPr>
        <w:pStyle w:val="ListParagraph"/>
        <w:numPr>
          <w:ilvl w:val="1"/>
          <w:numId w:val="2"/>
        </w:numPr>
        <w:rPr>
          <w:rFonts w:asciiTheme="minorHAnsi" w:hAnsiTheme="minorHAnsi" w:cstheme="minorHAnsi"/>
          <w:sz w:val="22"/>
          <w:szCs w:val="22"/>
        </w:rPr>
      </w:pPr>
      <w:r w:rsidRPr="001C4864">
        <w:rPr>
          <w:rFonts w:asciiTheme="minorHAnsi" w:hAnsiTheme="minorHAnsi" w:cstheme="minorHAnsi"/>
          <w:sz w:val="22"/>
          <w:szCs w:val="22"/>
        </w:rPr>
        <w:t>Career Close-Ups</w:t>
      </w:r>
      <w:r w:rsidR="00A028EA" w:rsidRPr="001C4864">
        <w:rPr>
          <w:rFonts w:asciiTheme="minorHAnsi" w:hAnsiTheme="minorHAnsi" w:cstheme="minorHAnsi"/>
          <w:sz w:val="22"/>
          <w:szCs w:val="22"/>
        </w:rPr>
        <w:t xml:space="preserve"> for Educators </w:t>
      </w:r>
      <w:r w:rsidRPr="001C4864">
        <w:rPr>
          <w:rFonts w:asciiTheme="minorHAnsi" w:hAnsiTheme="minorHAnsi" w:cstheme="minorHAnsi"/>
          <w:sz w:val="22"/>
          <w:szCs w:val="22"/>
        </w:rPr>
        <w:t xml:space="preserve">– October-December 2020 Webinars </w:t>
      </w:r>
    </w:p>
    <w:p w14:paraId="2FF6C418" w14:textId="77777777" w:rsidR="00112B77" w:rsidRPr="001C4864" w:rsidRDefault="00112B77" w:rsidP="00C400DE">
      <w:pPr>
        <w:pStyle w:val="ListParagraph"/>
        <w:ind w:left="1440"/>
        <w:rPr>
          <w:rFonts w:asciiTheme="minorHAnsi" w:hAnsiTheme="minorHAnsi"/>
          <w:sz w:val="22"/>
          <w:szCs w:val="22"/>
        </w:rPr>
      </w:pPr>
    </w:p>
    <w:p w14:paraId="28CD867D" w14:textId="77777777" w:rsidR="009622ED" w:rsidRPr="001C4864" w:rsidRDefault="009622ED" w:rsidP="009622ED">
      <w:pPr>
        <w:pStyle w:val="ListParagraph"/>
        <w:numPr>
          <w:ilvl w:val="0"/>
          <w:numId w:val="2"/>
        </w:numPr>
        <w:rPr>
          <w:rFonts w:asciiTheme="minorHAnsi" w:hAnsiTheme="minorHAnsi"/>
          <w:b/>
          <w:sz w:val="22"/>
          <w:szCs w:val="22"/>
        </w:rPr>
      </w:pPr>
      <w:r w:rsidRPr="001C4864">
        <w:rPr>
          <w:rFonts w:asciiTheme="minorHAnsi" w:hAnsiTheme="minorHAnsi"/>
          <w:b/>
          <w:sz w:val="22"/>
          <w:szCs w:val="22"/>
        </w:rPr>
        <w:t>Adjournment</w:t>
      </w:r>
    </w:p>
    <w:p w14:paraId="6FAD44F8" w14:textId="77777777" w:rsidR="005E237F" w:rsidRPr="001C4864" w:rsidRDefault="009622ED" w:rsidP="008B5534">
      <w:pPr>
        <w:pStyle w:val="NoSpacing"/>
        <w:jc w:val="center"/>
        <w:rPr>
          <w:b/>
        </w:rPr>
      </w:pPr>
      <w:r w:rsidRPr="001C4864">
        <w:rPr>
          <w:b/>
        </w:rPr>
        <w:t>Upcoming Meeting Schedule</w:t>
      </w:r>
    </w:p>
    <w:p w14:paraId="1AB7A063" w14:textId="43D45993" w:rsidR="00C44BF2" w:rsidRPr="001C4864" w:rsidRDefault="004D1582" w:rsidP="00A74A69">
      <w:pPr>
        <w:pStyle w:val="NoSpacing"/>
        <w:jc w:val="center"/>
      </w:pPr>
      <w:r w:rsidRPr="001C4864">
        <w:rPr>
          <w:i/>
        </w:rPr>
        <w:t xml:space="preserve"> </w:t>
      </w:r>
    </w:p>
    <w:sectPr w:rsidR="00C44BF2" w:rsidRPr="001C4864" w:rsidSect="008627F7">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FD53A" w14:textId="77777777" w:rsidR="000B0511" w:rsidRDefault="000B0511" w:rsidP="002E7583">
      <w:pPr>
        <w:spacing w:after="0" w:line="240" w:lineRule="auto"/>
      </w:pPr>
      <w:r>
        <w:separator/>
      </w:r>
    </w:p>
  </w:endnote>
  <w:endnote w:type="continuationSeparator" w:id="0">
    <w:p w14:paraId="159A3C9D" w14:textId="77777777" w:rsidR="000B0511" w:rsidRDefault="000B0511" w:rsidP="002E7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5B92B" w14:textId="77777777" w:rsidR="002E7583" w:rsidRPr="002E7583" w:rsidRDefault="001C4864" w:rsidP="002E7583">
    <w:pPr>
      <w:pStyle w:val="Footer"/>
      <w:jc w:val="center"/>
      <w:rPr>
        <w:rFonts w:ascii="Times New Roman" w:eastAsia="Times New Roman" w:hAnsi="Times New Roman" w:cs="Times New Roman"/>
        <w:sz w:val="20"/>
        <w:szCs w:val="20"/>
      </w:rPr>
    </w:pPr>
    <w:hyperlink r:id="rId1" w:history="1">
      <w:r w:rsidR="002E7583" w:rsidRPr="002E7583">
        <w:rPr>
          <w:rFonts w:ascii="Times New Roman" w:eastAsia="Times New Roman" w:hAnsi="Times New Roman" w:cs="Times New Roman"/>
          <w:color w:val="0000FF" w:themeColor="hyperlink"/>
          <w:sz w:val="20"/>
          <w:szCs w:val="20"/>
          <w:u w:val="single"/>
        </w:rPr>
        <w:t>www.lancastercountywib.com</w:t>
      </w:r>
    </w:hyperlink>
  </w:p>
  <w:p w14:paraId="035D9AD7" w14:textId="77777777" w:rsidR="002E7583" w:rsidRPr="002E7583" w:rsidRDefault="002E7583" w:rsidP="002E7583">
    <w:pPr>
      <w:tabs>
        <w:tab w:val="center" w:pos="4680"/>
        <w:tab w:val="right" w:pos="9360"/>
      </w:tabs>
      <w:spacing w:after="0" w:line="240" w:lineRule="auto"/>
      <w:jc w:val="center"/>
      <w:rPr>
        <w:rFonts w:ascii="Times New Roman" w:eastAsia="Times New Roman" w:hAnsi="Times New Roman" w:cs="Times New Roman"/>
        <w:sz w:val="20"/>
        <w:szCs w:val="20"/>
      </w:rPr>
    </w:pPr>
    <w:r w:rsidRPr="002E7583">
      <w:rPr>
        <w:rFonts w:ascii="Times New Roman" w:eastAsia="Times New Roman" w:hAnsi="Times New Roman" w:cs="Times New Roman"/>
        <w:sz w:val="20"/>
        <w:szCs w:val="20"/>
      </w:rPr>
      <w:t>313 W. Liberty St. | Suite 114| Lancaster, PA 17603| 717-735-0333</w:t>
    </w:r>
  </w:p>
  <w:p w14:paraId="3909D318" w14:textId="77777777" w:rsidR="002E7583" w:rsidRDefault="002E7583">
    <w:pPr>
      <w:pStyle w:val="Footer"/>
    </w:pPr>
  </w:p>
  <w:p w14:paraId="48F400E8" w14:textId="77777777" w:rsidR="002E7583" w:rsidRDefault="002E7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0B46A" w14:textId="77777777" w:rsidR="000B0511" w:rsidRDefault="000B0511" w:rsidP="002E7583">
      <w:pPr>
        <w:spacing w:after="0" w:line="240" w:lineRule="auto"/>
      </w:pPr>
      <w:r>
        <w:separator/>
      </w:r>
    </w:p>
  </w:footnote>
  <w:footnote w:type="continuationSeparator" w:id="0">
    <w:p w14:paraId="2770550D" w14:textId="77777777" w:rsidR="000B0511" w:rsidRDefault="000B0511" w:rsidP="002E75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96786"/>
    <w:multiLevelType w:val="hybridMultilevel"/>
    <w:tmpl w:val="96FCD0CE"/>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3B7F68"/>
    <w:multiLevelType w:val="hybridMultilevel"/>
    <w:tmpl w:val="F8987030"/>
    <w:lvl w:ilvl="0" w:tplc="04090003">
      <w:start w:val="1"/>
      <w:numFmt w:val="bullet"/>
      <w:lvlText w:val="o"/>
      <w:lvlJc w:val="left"/>
      <w:pPr>
        <w:ind w:left="2430" w:hanging="360"/>
      </w:pPr>
      <w:rPr>
        <w:rFonts w:ascii="Courier New" w:hAnsi="Courier New" w:cs="Courier New"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 w15:restartNumberingAfterBreak="0">
    <w:nsid w:val="0A1D1C63"/>
    <w:multiLevelType w:val="hybridMultilevel"/>
    <w:tmpl w:val="6AAEEC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1397BB7"/>
    <w:multiLevelType w:val="hybridMultilevel"/>
    <w:tmpl w:val="03681F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86AAE"/>
    <w:multiLevelType w:val="hybridMultilevel"/>
    <w:tmpl w:val="33D62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4A1400"/>
    <w:multiLevelType w:val="hybridMultilevel"/>
    <w:tmpl w:val="D7C8CF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F63568C"/>
    <w:multiLevelType w:val="hybridMultilevel"/>
    <w:tmpl w:val="4B3ED6F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15:restartNumberingAfterBreak="0">
    <w:nsid w:val="21C10F44"/>
    <w:multiLevelType w:val="hybridMultilevel"/>
    <w:tmpl w:val="B72EE5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BD62843"/>
    <w:multiLevelType w:val="hybridMultilevel"/>
    <w:tmpl w:val="2D3E09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D9817CD"/>
    <w:multiLevelType w:val="hybridMultilevel"/>
    <w:tmpl w:val="76AE61D4"/>
    <w:lvl w:ilvl="0" w:tplc="04090003">
      <w:start w:val="1"/>
      <w:numFmt w:val="bullet"/>
      <w:lvlText w:val="o"/>
      <w:lvlJc w:val="left"/>
      <w:pPr>
        <w:ind w:left="2430" w:hanging="360"/>
      </w:pPr>
      <w:rPr>
        <w:rFonts w:ascii="Courier New" w:hAnsi="Courier New" w:cs="Courier New"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0" w15:restartNumberingAfterBreak="0">
    <w:nsid w:val="4E9C0A93"/>
    <w:multiLevelType w:val="hybridMultilevel"/>
    <w:tmpl w:val="9552F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7B0B9A"/>
    <w:multiLevelType w:val="multilevel"/>
    <w:tmpl w:val="7E24C5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6589749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6CAE2E9B"/>
    <w:multiLevelType w:val="hybridMultilevel"/>
    <w:tmpl w:val="603EAF7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4" w15:restartNumberingAfterBreak="0">
    <w:nsid w:val="6F6B22E3"/>
    <w:multiLevelType w:val="multilevel"/>
    <w:tmpl w:val="49161E72"/>
    <w:lvl w:ilvl="0">
      <w:start w:val="1"/>
      <w:numFmt w:val="upperRoman"/>
      <w:lvlText w:val="%1."/>
      <w:lvlJc w:val="right"/>
      <w:pPr>
        <w:ind w:left="1080" w:hanging="720"/>
      </w:pPr>
      <w:rPr>
        <w:b/>
      </w:rPr>
    </w:lvl>
    <w:lvl w:ilvl="1">
      <w:start w:val="1"/>
      <w:numFmt w:val="upperLetter"/>
      <w:lvlText w:val="%2."/>
      <w:lvlJc w:val="left"/>
      <w:pPr>
        <w:ind w:left="1440" w:hanging="360"/>
      </w:pPr>
      <w:rPr>
        <w:rFonts w:asciiTheme="minorHAnsi" w:hAnsiTheme="minorHAnsi" w:cstheme="minorHAnsi" w:hint="default"/>
        <w:b w:val="0"/>
        <w:i w:val="0"/>
        <w:sz w:val="22"/>
        <w:szCs w:val="22"/>
      </w:rPr>
    </w:lvl>
    <w:lvl w:ilvl="2">
      <w:start w:val="1"/>
      <w:numFmt w:val="bullet"/>
      <w:lvlText w:val=""/>
      <w:lvlJc w:val="left"/>
      <w:pPr>
        <w:ind w:left="1710" w:hanging="180"/>
      </w:pPr>
      <w:rPr>
        <w:rFonts w:ascii="Symbol" w:hAnsi="Symbol" w:hint="default"/>
        <w:b w:val="0"/>
      </w:rPr>
    </w:lvl>
    <w:lvl w:ilvl="3">
      <w:start w:val="1"/>
      <w:numFmt w:val="lowerLetter"/>
      <w:lvlText w:val="%4)"/>
      <w:lvlJc w:val="left"/>
      <w:pPr>
        <w:ind w:left="2880" w:hanging="360"/>
      </w:pPr>
    </w:lvl>
    <w:lvl w:ilvl="4">
      <w:start w:val="1"/>
      <w:numFmt w:val="decimal"/>
      <w:lvlText w:val="%5."/>
      <w:lvlJc w:val="left"/>
      <w:pPr>
        <w:ind w:left="1890" w:hanging="360"/>
      </w:pPr>
    </w:lvl>
    <w:lvl w:ilvl="5">
      <w:start w:val="1"/>
      <w:numFmt w:val="lowerLetter"/>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D85DB7"/>
    <w:multiLevelType w:val="hybridMultilevel"/>
    <w:tmpl w:val="2E944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2C70E44"/>
    <w:multiLevelType w:val="hybridMultilevel"/>
    <w:tmpl w:val="454006C8"/>
    <w:lvl w:ilvl="0" w:tplc="A99EAE3E">
      <w:start w:val="1"/>
      <w:numFmt w:val="decimal"/>
      <w:lvlText w:val="%1."/>
      <w:lvlJc w:val="left"/>
      <w:pPr>
        <w:ind w:left="1800" w:hanging="360"/>
      </w:pPr>
      <w:rPr>
        <w:rFonts w:asciiTheme="majorHAnsi" w:eastAsia="Times New Roman" w:hAnsiTheme="majorHAnsi" w:cstheme="majorBidi"/>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2F27932"/>
    <w:multiLevelType w:val="hybridMultilevel"/>
    <w:tmpl w:val="66B213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97D7EF6"/>
    <w:multiLevelType w:val="hybridMultilevel"/>
    <w:tmpl w:val="E058542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1"/>
  </w:num>
  <w:num w:numId="2">
    <w:abstractNumId w:val="14"/>
  </w:num>
  <w:num w:numId="3">
    <w:abstractNumId w:val="6"/>
  </w:num>
  <w:num w:numId="4">
    <w:abstractNumId w:val="13"/>
  </w:num>
  <w:num w:numId="5">
    <w:abstractNumId w:val="6"/>
  </w:num>
  <w:num w:numId="6">
    <w:abstractNumId w:val="18"/>
  </w:num>
  <w:num w:numId="7">
    <w:abstractNumId w:val="9"/>
  </w:num>
  <w:num w:numId="8">
    <w:abstractNumId w:val="1"/>
  </w:num>
  <w:num w:numId="9">
    <w:abstractNumId w:val="3"/>
  </w:num>
  <w:num w:numId="10">
    <w:abstractNumId w:val="2"/>
  </w:num>
  <w:num w:numId="11">
    <w:abstractNumId w:val="12"/>
  </w:num>
  <w:num w:numId="12">
    <w:abstractNumId w:val="7"/>
  </w:num>
  <w:num w:numId="13">
    <w:abstractNumId w:val="10"/>
  </w:num>
  <w:num w:numId="14">
    <w:abstractNumId w:val="0"/>
  </w:num>
  <w:num w:numId="15">
    <w:abstractNumId w:val="17"/>
  </w:num>
  <w:num w:numId="16">
    <w:abstractNumId w:val="8"/>
  </w:num>
  <w:num w:numId="17">
    <w:abstractNumId w:val="15"/>
  </w:num>
  <w:num w:numId="18">
    <w:abstractNumId w:val="16"/>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66B"/>
    <w:rsid w:val="00002105"/>
    <w:rsid w:val="0004654E"/>
    <w:rsid w:val="000626A7"/>
    <w:rsid w:val="00065870"/>
    <w:rsid w:val="000B0511"/>
    <w:rsid w:val="000D2003"/>
    <w:rsid w:val="000D6204"/>
    <w:rsid w:val="00103146"/>
    <w:rsid w:val="00112B77"/>
    <w:rsid w:val="0014420F"/>
    <w:rsid w:val="00170884"/>
    <w:rsid w:val="00192432"/>
    <w:rsid w:val="001B107F"/>
    <w:rsid w:val="001B38DF"/>
    <w:rsid w:val="001C4864"/>
    <w:rsid w:val="001D66F7"/>
    <w:rsid w:val="00207014"/>
    <w:rsid w:val="00251088"/>
    <w:rsid w:val="002669BD"/>
    <w:rsid w:val="00281ACF"/>
    <w:rsid w:val="002A61A4"/>
    <w:rsid w:val="002C368D"/>
    <w:rsid w:val="002E7583"/>
    <w:rsid w:val="00300DCA"/>
    <w:rsid w:val="00327EAA"/>
    <w:rsid w:val="00381E78"/>
    <w:rsid w:val="003A0846"/>
    <w:rsid w:val="003E4864"/>
    <w:rsid w:val="003F17DF"/>
    <w:rsid w:val="003F46F3"/>
    <w:rsid w:val="0043755A"/>
    <w:rsid w:val="00445B50"/>
    <w:rsid w:val="00462952"/>
    <w:rsid w:val="004D1582"/>
    <w:rsid w:val="004F57A1"/>
    <w:rsid w:val="00506708"/>
    <w:rsid w:val="00527773"/>
    <w:rsid w:val="005548D9"/>
    <w:rsid w:val="0056381A"/>
    <w:rsid w:val="005B0042"/>
    <w:rsid w:val="005E1264"/>
    <w:rsid w:val="005E237F"/>
    <w:rsid w:val="0060403B"/>
    <w:rsid w:val="006112F8"/>
    <w:rsid w:val="0064218B"/>
    <w:rsid w:val="00650D2C"/>
    <w:rsid w:val="006B24C6"/>
    <w:rsid w:val="006D5692"/>
    <w:rsid w:val="006E3924"/>
    <w:rsid w:val="0070035C"/>
    <w:rsid w:val="00714125"/>
    <w:rsid w:val="00735F90"/>
    <w:rsid w:val="007845C8"/>
    <w:rsid w:val="007A6D21"/>
    <w:rsid w:val="007C1929"/>
    <w:rsid w:val="007C5860"/>
    <w:rsid w:val="00805604"/>
    <w:rsid w:val="008627F7"/>
    <w:rsid w:val="0086798F"/>
    <w:rsid w:val="00894CD0"/>
    <w:rsid w:val="008A30EC"/>
    <w:rsid w:val="008B48E7"/>
    <w:rsid w:val="008B5534"/>
    <w:rsid w:val="008D2102"/>
    <w:rsid w:val="008F59A1"/>
    <w:rsid w:val="009227AE"/>
    <w:rsid w:val="00932FDE"/>
    <w:rsid w:val="0093386E"/>
    <w:rsid w:val="009613B5"/>
    <w:rsid w:val="009622ED"/>
    <w:rsid w:val="009846CC"/>
    <w:rsid w:val="009974A7"/>
    <w:rsid w:val="00A028EA"/>
    <w:rsid w:val="00A04FD8"/>
    <w:rsid w:val="00A073B1"/>
    <w:rsid w:val="00A57A10"/>
    <w:rsid w:val="00A670CC"/>
    <w:rsid w:val="00A74A69"/>
    <w:rsid w:val="00A82E57"/>
    <w:rsid w:val="00A91555"/>
    <w:rsid w:val="00AB32F3"/>
    <w:rsid w:val="00AC65B2"/>
    <w:rsid w:val="00B33585"/>
    <w:rsid w:val="00B34139"/>
    <w:rsid w:val="00B51813"/>
    <w:rsid w:val="00B54C84"/>
    <w:rsid w:val="00B61624"/>
    <w:rsid w:val="00BE13E2"/>
    <w:rsid w:val="00BE712F"/>
    <w:rsid w:val="00C05139"/>
    <w:rsid w:val="00C37771"/>
    <w:rsid w:val="00C400DE"/>
    <w:rsid w:val="00C44BF2"/>
    <w:rsid w:val="00C524E9"/>
    <w:rsid w:val="00C909A6"/>
    <w:rsid w:val="00D215E2"/>
    <w:rsid w:val="00DA3FBC"/>
    <w:rsid w:val="00DC283F"/>
    <w:rsid w:val="00DD4661"/>
    <w:rsid w:val="00DE2E0F"/>
    <w:rsid w:val="00DF4888"/>
    <w:rsid w:val="00DF701A"/>
    <w:rsid w:val="00E12A12"/>
    <w:rsid w:val="00E20333"/>
    <w:rsid w:val="00E25762"/>
    <w:rsid w:val="00E3566B"/>
    <w:rsid w:val="00E60C56"/>
    <w:rsid w:val="00E80729"/>
    <w:rsid w:val="00E82D2C"/>
    <w:rsid w:val="00EA08C0"/>
    <w:rsid w:val="00EC2E30"/>
    <w:rsid w:val="00EF55D5"/>
    <w:rsid w:val="00F06885"/>
    <w:rsid w:val="00F35A6B"/>
    <w:rsid w:val="00F54BF9"/>
    <w:rsid w:val="00F754E1"/>
    <w:rsid w:val="00F84C3C"/>
    <w:rsid w:val="00FC3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0ED1F"/>
  <w15:docId w15:val="{CEA8C6B1-2C2F-49CB-8C09-6AD4D6A38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98F"/>
  </w:style>
  <w:style w:type="paragraph" w:styleId="Heading1">
    <w:name w:val="heading 1"/>
    <w:basedOn w:val="Normal"/>
    <w:next w:val="Normal"/>
    <w:link w:val="Heading1Char"/>
    <w:uiPriority w:val="9"/>
    <w:qFormat/>
    <w:rsid w:val="0070035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0035C"/>
    <w:pPr>
      <w:keepNext/>
      <w:keepLines/>
      <w:spacing w:before="40" w:after="0" w:line="259" w:lineRule="auto"/>
      <w:ind w:left="72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0035C"/>
    <w:pPr>
      <w:keepNext/>
      <w:keepLines/>
      <w:spacing w:before="40" w:after="0" w:line="259" w:lineRule="auto"/>
      <w:ind w:left="14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9622ED"/>
    <w:pPr>
      <w:keepNext/>
      <w:suppressAutoHyphens/>
      <w:autoSpaceDN w:val="0"/>
      <w:spacing w:after="0" w:line="240" w:lineRule="auto"/>
      <w:jc w:val="center"/>
      <w:outlineLvl w:val="3"/>
    </w:pPr>
    <w:rPr>
      <w:rFonts w:ascii="Times New Roman" w:eastAsia="Times New Roman" w:hAnsi="Times New Roman" w:cs="Times New Roman"/>
      <w:b/>
      <w:sz w:val="28"/>
      <w:szCs w:val="20"/>
    </w:rPr>
  </w:style>
  <w:style w:type="paragraph" w:styleId="Heading5">
    <w:name w:val="heading 5"/>
    <w:basedOn w:val="Normal"/>
    <w:next w:val="Normal"/>
    <w:link w:val="Heading5Char"/>
    <w:uiPriority w:val="9"/>
    <w:unhideWhenUsed/>
    <w:qFormat/>
    <w:rsid w:val="0070035C"/>
    <w:pPr>
      <w:keepNext/>
      <w:keepLines/>
      <w:spacing w:before="40" w:after="0" w:line="259" w:lineRule="auto"/>
      <w:ind w:left="288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0035C"/>
    <w:pPr>
      <w:keepNext/>
      <w:keepLines/>
      <w:spacing w:before="40" w:after="0" w:line="259" w:lineRule="auto"/>
      <w:ind w:left="360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0035C"/>
    <w:pPr>
      <w:keepNext/>
      <w:keepLines/>
      <w:spacing w:before="40" w:after="0" w:line="259" w:lineRule="auto"/>
      <w:ind w:left="432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0035C"/>
    <w:pPr>
      <w:keepNext/>
      <w:keepLines/>
      <w:spacing w:before="40" w:after="0" w:line="259"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035C"/>
    <w:pPr>
      <w:keepNext/>
      <w:keepLines/>
      <w:spacing w:before="40" w:after="0" w:line="259"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583"/>
  </w:style>
  <w:style w:type="paragraph" w:styleId="Footer">
    <w:name w:val="footer"/>
    <w:basedOn w:val="Normal"/>
    <w:link w:val="FooterChar"/>
    <w:uiPriority w:val="99"/>
    <w:unhideWhenUsed/>
    <w:rsid w:val="002E7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583"/>
  </w:style>
  <w:style w:type="paragraph" w:styleId="BalloonText">
    <w:name w:val="Balloon Text"/>
    <w:basedOn w:val="Normal"/>
    <w:link w:val="BalloonTextChar"/>
    <w:uiPriority w:val="99"/>
    <w:semiHidden/>
    <w:unhideWhenUsed/>
    <w:rsid w:val="007C58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860"/>
    <w:rPr>
      <w:rFonts w:ascii="Segoe UI" w:hAnsi="Segoe UI" w:cs="Segoe UI"/>
      <w:sz w:val="18"/>
      <w:szCs w:val="18"/>
    </w:rPr>
  </w:style>
  <w:style w:type="character" w:customStyle="1" w:styleId="Heading4Char">
    <w:name w:val="Heading 4 Char"/>
    <w:basedOn w:val="DefaultParagraphFont"/>
    <w:link w:val="Heading4"/>
    <w:semiHidden/>
    <w:rsid w:val="009622ED"/>
    <w:rPr>
      <w:rFonts w:ascii="Times New Roman" w:eastAsia="Times New Roman" w:hAnsi="Times New Roman" w:cs="Times New Roman"/>
      <w:b/>
      <w:sz w:val="28"/>
      <w:szCs w:val="20"/>
    </w:rPr>
  </w:style>
  <w:style w:type="paragraph" w:styleId="Title">
    <w:name w:val="Title"/>
    <w:basedOn w:val="Normal"/>
    <w:link w:val="TitleChar"/>
    <w:qFormat/>
    <w:rsid w:val="009622ED"/>
    <w:pPr>
      <w:spacing w:after="0" w:line="240" w:lineRule="auto"/>
      <w:jc w:val="center"/>
    </w:pPr>
    <w:rPr>
      <w:rFonts w:ascii="Times New Roman" w:eastAsia="Times New Roman" w:hAnsi="Times New Roman" w:cs="Times New Roman"/>
      <w:sz w:val="28"/>
      <w:szCs w:val="28"/>
    </w:rPr>
  </w:style>
  <w:style w:type="character" w:customStyle="1" w:styleId="TitleChar">
    <w:name w:val="Title Char"/>
    <w:basedOn w:val="DefaultParagraphFont"/>
    <w:link w:val="Title"/>
    <w:rsid w:val="009622ED"/>
    <w:rPr>
      <w:rFonts w:ascii="Times New Roman" w:eastAsia="Times New Roman" w:hAnsi="Times New Roman" w:cs="Times New Roman"/>
      <w:sz w:val="28"/>
      <w:szCs w:val="28"/>
    </w:rPr>
  </w:style>
  <w:style w:type="paragraph" w:styleId="ListParagraph">
    <w:name w:val="List Paragraph"/>
    <w:basedOn w:val="Normal"/>
    <w:uiPriority w:val="34"/>
    <w:qFormat/>
    <w:rsid w:val="009622ED"/>
    <w:pPr>
      <w:suppressAutoHyphens/>
      <w:autoSpaceDN w:val="0"/>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A74A69"/>
    <w:pPr>
      <w:spacing w:after="0" w:line="240" w:lineRule="auto"/>
    </w:pPr>
  </w:style>
  <w:style w:type="character" w:styleId="Hyperlink">
    <w:name w:val="Hyperlink"/>
    <w:basedOn w:val="DefaultParagraphFont"/>
    <w:uiPriority w:val="99"/>
    <w:semiHidden/>
    <w:unhideWhenUsed/>
    <w:rsid w:val="0064218B"/>
    <w:rPr>
      <w:color w:val="0563C1"/>
      <w:u w:val="single"/>
    </w:rPr>
  </w:style>
  <w:style w:type="character" w:customStyle="1" w:styleId="Heading1Char">
    <w:name w:val="Heading 1 Char"/>
    <w:basedOn w:val="DefaultParagraphFont"/>
    <w:link w:val="Heading1"/>
    <w:uiPriority w:val="9"/>
    <w:rsid w:val="0070035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0035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0035C"/>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70035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70035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70035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0035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035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038604">
      <w:bodyDiv w:val="1"/>
      <w:marLeft w:val="0"/>
      <w:marRight w:val="0"/>
      <w:marTop w:val="0"/>
      <w:marBottom w:val="0"/>
      <w:divBdr>
        <w:top w:val="none" w:sz="0" w:space="0" w:color="auto"/>
        <w:left w:val="none" w:sz="0" w:space="0" w:color="auto"/>
        <w:bottom w:val="none" w:sz="0" w:space="0" w:color="auto"/>
        <w:right w:val="none" w:sz="0" w:space="0" w:color="auto"/>
      </w:divBdr>
    </w:div>
    <w:div w:id="106537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ancastercountywi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27104-DC16-438C-9D40-8C7EE57BE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Ardine</dc:creator>
  <cp:lastModifiedBy>Valerie Hatfield</cp:lastModifiedBy>
  <cp:revision>4</cp:revision>
  <cp:lastPrinted>2020-11-19T16:52:00Z</cp:lastPrinted>
  <dcterms:created xsi:type="dcterms:W3CDTF">2021-01-14T19:55:00Z</dcterms:created>
  <dcterms:modified xsi:type="dcterms:W3CDTF">2021-01-14T21:24:00Z</dcterms:modified>
</cp:coreProperties>
</file>